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D19024">
      <w:pPr>
        <w:pStyle w:val="5"/>
        <w:tabs>
          <w:tab w:val="left" w:pos="5578"/>
        </w:tabs>
        <w:spacing w:before="67"/>
      </w:pPr>
      <w:r>
        <w:rPr>
          <w:spacing w:val="-2"/>
        </w:rPr>
        <w:t>Принято</w:t>
      </w:r>
      <w:r>
        <w:tab/>
      </w:r>
      <w:r>
        <w:rPr>
          <w:spacing w:val="-2"/>
        </w:rPr>
        <w:t>Утверждаю</w:t>
      </w:r>
    </w:p>
    <w:p w14:paraId="20A30BEF">
      <w:pPr>
        <w:pStyle w:val="5"/>
        <w:tabs>
          <w:tab w:val="left" w:pos="5662"/>
        </w:tabs>
        <w:spacing w:before="25"/>
        <w:ind w:left="66"/>
        <w:rPr>
          <w:rFonts w:hint="default"/>
          <w:lang w:val="ru-RU"/>
        </w:rPr>
      </w:pPr>
      <w:r>
        <w:rPr>
          <w:lang w:val="ru-RU"/>
        </w:rPr>
        <w:t>Педогогическим</w:t>
      </w:r>
      <w:r>
        <w:rPr>
          <w:rFonts w:hint="default"/>
          <w:lang w:val="ru-RU"/>
        </w:rPr>
        <w:t xml:space="preserve"> советом школы</w:t>
      </w:r>
      <w:r>
        <w:tab/>
      </w:r>
      <w:r>
        <w:t>Директор</w:t>
      </w:r>
      <w:r>
        <w:rPr>
          <w:spacing w:val="-6"/>
        </w:rPr>
        <w:t xml:space="preserve"> </w:t>
      </w:r>
      <w:r>
        <w:rPr>
          <w:lang w:val="ru-RU"/>
        </w:rPr>
        <w:t>МОБУ</w:t>
      </w:r>
      <w:r>
        <w:rPr>
          <w:rFonts w:hint="default"/>
          <w:lang w:val="ru-RU"/>
        </w:rPr>
        <w:t xml:space="preserve"> СОШ </w:t>
      </w:r>
    </w:p>
    <w:p w14:paraId="1E793D74">
      <w:pPr>
        <w:pStyle w:val="5"/>
        <w:tabs>
          <w:tab w:val="left" w:pos="5662"/>
        </w:tabs>
        <w:spacing w:before="25"/>
        <w:ind w:left="66"/>
        <w:rPr>
          <w:rFonts w:hint="default"/>
          <w:lang w:val="ru-RU"/>
        </w:rPr>
      </w:pPr>
      <w:r>
        <w:rPr>
          <w:lang w:val="ru-RU"/>
        </w:rPr>
        <w:t>МОБУ</w:t>
      </w:r>
      <w:r>
        <w:rPr>
          <w:rFonts w:hint="default"/>
          <w:lang w:val="ru-RU"/>
        </w:rPr>
        <w:t xml:space="preserve"> СОШ с. Старый Сибай</w:t>
      </w:r>
      <w:r>
        <w:tab/>
      </w:r>
      <w:r>
        <w:rPr>
          <w:lang w:val="ru-RU"/>
        </w:rPr>
        <w:t>с</w:t>
      </w:r>
      <w:r>
        <w:rPr>
          <w:rFonts w:hint="default"/>
          <w:lang w:val="ru-RU"/>
        </w:rPr>
        <w:t>. Сибай Сибай</w:t>
      </w:r>
    </w:p>
    <w:p w14:paraId="1D26227B">
      <w:pPr>
        <w:pStyle w:val="5"/>
        <w:tabs>
          <w:tab w:val="left" w:pos="5662"/>
          <w:tab w:val="left" w:pos="7219"/>
        </w:tabs>
        <w:spacing w:before="25"/>
        <w:ind w:left="66"/>
        <w:rPr>
          <w:rFonts w:hint="default"/>
          <w:lang w:val="ru-RU"/>
        </w:rPr>
      </w:pPr>
      <w:r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</w:t>
      </w:r>
      <w:r>
        <w:rPr>
          <w:rFonts w:hint="default"/>
          <w:lang w:val="ru-RU"/>
        </w:rPr>
        <w:t>30</w:t>
      </w:r>
      <w:r>
        <w:t>»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августа</w:t>
      </w:r>
      <w:r>
        <w:rPr>
          <w:spacing w:val="59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ru-RU"/>
        </w:rPr>
        <w:t>4</w:t>
      </w:r>
      <w:r>
        <w:rPr>
          <w:spacing w:val="-2"/>
        </w:rPr>
        <w:t>г.</w:t>
      </w:r>
      <w:r>
        <w:tab/>
      </w:r>
      <w:r>
        <w:rPr>
          <w:lang w:val="ru-RU"/>
        </w:rPr>
        <w:t>Рафиков</w:t>
      </w:r>
      <w:r>
        <w:rPr>
          <w:rFonts w:hint="default"/>
          <w:lang w:val="ru-RU"/>
        </w:rPr>
        <w:t xml:space="preserve"> С.М.</w:t>
      </w:r>
    </w:p>
    <w:p w14:paraId="36010568">
      <w:pPr>
        <w:pStyle w:val="5"/>
        <w:spacing w:before="22"/>
        <w:ind w:left="5662"/>
        <w:rPr>
          <w:rFonts w:hint="default"/>
          <w:lang w:val="ru-RU"/>
        </w:rPr>
      </w:pPr>
      <w:r>
        <w:t>Приказ</w:t>
      </w:r>
      <w:r>
        <w:rPr>
          <w:spacing w:val="-5"/>
        </w:rPr>
        <w:t xml:space="preserve"> </w:t>
      </w:r>
      <w:r>
        <w:t>№</w:t>
      </w:r>
      <w:r>
        <w:rPr>
          <w:rFonts w:hint="default"/>
          <w:lang w:val="ru-RU"/>
        </w:rPr>
        <w:t>132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rFonts w:hint="default"/>
          <w:spacing w:val="-5"/>
          <w:lang w:val="ru-RU"/>
        </w:rPr>
        <w:t>30</w:t>
      </w:r>
      <w:r>
        <w:rPr>
          <w:spacing w:val="-2"/>
        </w:rPr>
        <w:t>.0</w:t>
      </w:r>
      <w:r>
        <w:rPr>
          <w:rFonts w:hint="default"/>
          <w:spacing w:val="-2"/>
          <w:lang w:val="ru-RU"/>
        </w:rPr>
        <w:t>8</w:t>
      </w:r>
      <w:r>
        <w:rPr>
          <w:spacing w:val="-2"/>
        </w:rPr>
        <w:t>.202</w:t>
      </w:r>
      <w:r>
        <w:rPr>
          <w:rFonts w:hint="default"/>
          <w:spacing w:val="-2"/>
          <w:lang w:val="ru-RU"/>
        </w:rPr>
        <w:t>4</w:t>
      </w:r>
    </w:p>
    <w:p w14:paraId="6B8A052C">
      <w:pPr>
        <w:pStyle w:val="5"/>
        <w:spacing w:before="25"/>
      </w:pPr>
      <w:r>
        <w:rPr>
          <w:spacing w:val="-2"/>
        </w:rPr>
        <w:t>Согласованно</w:t>
      </w:r>
    </w:p>
    <w:p w14:paraId="248C600D">
      <w:pPr>
        <w:pStyle w:val="5"/>
        <w:spacing w:before="23"/>
        <w:ind w:left="66"/>
      </w:pPr>
      <w:r>
        <w:t>Советом</w:t>
      </w:r>
      <w:r>
        <w:rPr>
          <w:spacing w:val="-14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rPr>
          <w:spacing w:val="-2"/>
        </w:rPr>
        <w:t>протокол</w:t>
      </w:r>
    </w:p>
    <w:p w14:paraId="7624BDCC">
      <w:pPr>
        <w:pStyle w:val="5"/>
        <w:spacing w:before="25"/>
        <w:ind w:left="66"/>
      </w:pP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«</w:t>
      </w:r>
      <w:r>
        <w:rPr>
          <w:rFonts w:hint="default"/>
          <w:lang w:val="ru-RU"/>
        </w:rPr>
        <w:t>30</w:t>
      </w:r>
      <w:r>
        <w:t>»</w:t>
      </w:r>
      <w:r>
        <w:rPr>
          <w:spacing w:val="-6"/>
        </w:rPr>
        <w:t xml:space="preserve"> </w:t>
      </w:r>
      <w:r>
        <w:rPr>
          <w:spacing w:val="-6"/>
          <w:lang w:val="ru-RU"/>
        </w:rPr>
        <w:t>августа</w:t>
      </w:r>
      <w:r>
        <w:rPr>
          <w:spacing w:val="59"/>
        </w:rPr>
        <w:t xml:space="preserve"> </w:t>
      </w:r>
      <w:r>
        <w:rPr>
          <w:spacing w:val="-2"/>
        </w:rPr>
        <w:t>202</w:t>
      </w:r>
      <w:r>
        <w:rPr>
          <w:rFonts w:hint="default"/>
          <w:spacing w:val="-2"/>
          <w:lang w:val="ru-RU"/>
        </w:rPr>
        <w:t>4</w:t>
      </w:r>
      <w:r>
        <w:rPr>
          <w:spacing w:val="-2"/>
        </w:rPr>
        <w:t>г.</w:t>
      </w:r>
    </w:p>
    <w:p w14:paraId="37E037E9">
      <w:pPr>
        <w:pStyle w:val="5"/>
        <w:ind w:left="0"/>
      </w:pPr>
    </w:p>
    <w:p w14:paraId="29022294">
      <w:pPr>
        <w:pStyle w:val="5"/>
        <w:ind w:left="0"/>
      </w:pPr>
    </w:p>
    <w:p w14:paraId="494807AB">
      <w:pPr>
        <w:pStyle w:val="5"/>
        <w:ind w:left="0"/>
      </w:pPr>
    </w:p>
    <w:p w14:paraId="441F06C1">
      <w:pPr>
        <w:pStyle w:val="5"/>
        <w:ind w:left="0"/>
      </w:pPr>
    </w:p>
    <w:p w14:paraId="7D7C92C3">
      <w:pPr>
        <w:pStyle w:val="5"/>
        <w:ind w:left="0"/>
      </w:pPr>
    </w:p>
    <w:p w14:paraId="1DDFA85B">
      <w:pPr>
        <w:pStyle w:val="5"/>
        <w:ind w:left="0"/>
      </w:pPr>
    </w:p>
    <w:p w14:paraId="3FBC0453">
      <w:pPr>
        <w:pStyle w:val="5"/>
        <w:ind w:left="0"/>
      </w:pPr>
    </w:p>
    <w:p w14:paraId="6120A89F">
      <w:pPr>
        <w:pStyle w:val="5"/>
        <w:ind w:left="0"/>
      </w:pPr>
    </w:p>
    <w:p w14:paraId="409556B2">
      <w:pPr>
        <w:pStyle w:val="5"/>
        <w:ind w:left="0"/>
      </w:pPr>
    </w:p>
    <w:p w14:paraId="3E50BF4D">
      <w:pPr>
        <w:pStyle w:val="5"/>
        <w:ind w:left="0"/>
      </w:pPr>
    </w:p>
    <w:p w14:paraId="57B5058A">
      <w:pPr>
        <w:pStyle w:val="5"/>
        <w:spacing w:before="120"/>
        <w:ind w:left="0"/>
      </w:pPr>
    </w:p>
    <w:p w14:paraId="482C7234">
      <w:pPr>
        <w:spacing w:before="0"/>
        <w:ind w:left="1" w:right="142" w:firstLine="0"/>
        <w:jc w:val="center"/>
        <w:rPr>
          <w:b/>
          <w:sz w:val="32"/>
        </w:rPr>
      </w:pPr>
      <w:r>
        <w:rPr>
          <w:b/>
          <w:spacing w:val="-2"/>
          <w:sz w:val="32"/>
        </w:rPr>
        <w:t>Правила</w:t>
      </w:r>
    </w:p>
    <w:p w14:paraId="439FDD6C">
      <w:pPr>
        <w:spacing w:before="54" w:line="276" w:lineRule="auto"/>
        <w:ind w:left="1310" w:right="1448" w:hanging="1"/>
        <w:jc w:val="center"/>
        <w:rPr>
          <w:b/>
          <w:sz w:val="32"/>
        </w:rPr>
      </w:pPr>
      <w:r>
        <w:rPr>
          <w:b/>
          <w:sz w:val="32"/>
        </w:rPr>
        <w:t>внутреннего распорядка воспитанников группы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кратковременного</w:t>
      </w:r>
      <w:r>
        <w:rPr>
          <w:b/>
          <w:spacing w:val="-13"/>
          <w:sz w:val="32"/>
        </w:rPr>
        <w:t xml:space="preserve"> </w:t>
      </w:r>
      <w:r>
        <w:rPr>
          <w:b/>
          <w:sz w:val="32"/>
        </w:rPr>
        <w:t>пребывания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(ГКП)</w:t>
      </w:r>
    </w:p>
    <w:p w14:paraId="477BED77">
      <w:pPr>
        <w:spacing w:before="2"/>
        <w:ind w:left="0" w:right="142" w:firstLine="0"/>
        <w:jc w:val="center"/>
        <w:rPr>
          <w:b/>
          <w:sz w:val="32"/>
        </w:rPr>
      </w:pPr>
      <w:r>
        <w:rPr>
          <w:b/>
          <w:spacing w:val="-2"/>
          <w:sz w:val="32"/>
        </w:rPr>
        <w:t>Муниципального</w:t>
      </w:r>
      <w:r>
        <w:rPr>
          <w:rFonts w:hint="default"/>
          <w:b/>
          <w:spacing w:val="-2"/>
          <w:sz w:val="32"/>
          <w:lang w:val="ru-RU"/>
        </w:rPr>
        <w:t xml:space="preserve"> </w:t>
      </w:r>
      <w:r>
        <w:rPr>
          <w:b/>
          <w:spacing w:val="-2"/>
          <w:sz w:val="32"/>
        </w:rPr>
        <w:t>общеобразовательного</w:t>
      </w:r>
      <w:r>
        <w:rPr>
          <w:rFonts w:hint="default"/>
          <w:b/>
          <w:spacing w:val="-2"/>
          <w:sz w:val="32"/>
          <w:lang w:val="ru-RU"/>
        </w:rPr>
        <w:t xml:space="preserve"> бюджетного</w:t>
      </w:r>
      <w:r>
        <w:rPr>
          <w:b/>
          <w:sz w:val="32"/>
        </w:rPr>
        <w:t xml:space="preserve"> </w:t>
      </w:r>
      <w:r>
        <w:rPr>
          <w:b/>
          <w:spacing w:val="-2"/>
          <w:sz w:val="32"/>
        </w:rPr>
        <w:t>учреждения</w:t>
      </w:r>
      <w:r>
        <w:rPr>
          <w:rFonts w:hint="default"/>
          <w:b/>
          <w:spacing w:val="-2"/>
          <w:sz w:val="32"/>
          <w:lang w:val="ru-RU"/>
        </w:rPr>
        <w:t xml:space="preserve"> </w:t>
      </w:r>
      <w:r>
        <w:rPr>
          <w:b/>
          <w:sz w:val="32"/>
          <w:lang w:val="ru-RU"/>
        </w:rPr>
        <w:t>с</w:t>
      </w:r>
      <w:r>
        <w:rPr>
          <w:b/>
          <w:sz w:val="32"/>
        </w:rPr>
        <w:t>редняя</w:t>
      </w:r>
      <w:r>
        <w:rPr>
          <w:b/>
          <w:spacing w:val="-12"/>
          <w:sz w:val="32"/>
        </w:rPr>
        <w:t xml:space="preserve"> </w:t>
      </w:r>
      <w:r>
        <w:rPr>
          <w:b/>
          <w:sz w:val="32"/>
        </w:rPr>
        <w:t>общеобразовательная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школа</w:t>
      </w:r>
    </w:p>
    <w:p w14:paraId="3AF806BB">
      <w:pPr>
        <w:spacing w:before="2"/>
        <w:ind w:left="0" w:right="142" w:firstLine="0"/>
        <w:jc w:val="center"/>
        <w:rPr>
          <w:rFonts w:hint="default"/>
          <w:b/>
          <w:sz w:val="32"/>
          <w:lang w:val="ru-RU"/>
        </w:rPr>
      </w:pPr>
      <w:r>
        <w:rPr>
          <w:b/>
          <w:spacing w:val="-9"/>
          <w:sz w:val="32"/>
        </w:rPr>
        <w:t xml:space="preserve"> </w:t>
      </w:r>
      <w:r>
        <w:rPr>
          <w:b/>
          <w:sz w:val="32"/>
          <w:lang w:val="ru-RU"/>
        </w:rPr>
        <w:t>с</w:t>
      </w:r>
      <w:r>
        <w:rPr>
          <w:rFonts w:hint="default"/>
          <w:b/>
          <w:sz w:val="32"/>
          <w:lang w:val="ru-RU"/>
        </w:rPr>
        <w:t>.Старый Сибай</w:t>
      </w:r>
    </w:p>
    <w:p w14:paraId="41256951">
      <w:pPr>
        <w:spacing w:before="54"/>
        <w:ind w:left="1" w:right="142" w:firstLine="0"/>
        <w:jc w:val="center"/>
        <w:rPr>
          <w:rFonts w:hint="default"/>
          <w:b/>
          <w:sz w:val="32"/>
          <w:lang w:val="ru-RU"/>
        </w:rPr>
      </w:pPr>
      <w:r>
        <w:rPr>
          <w:rFonts w:hint="default"/>
          <w:b/>
          <w:sz w:val="32"/>
          <w:lang w:val="ru-RU"/>
        </w:rPr>
        <w:t>муниципального района Баймакский район РБ</w:t>
      </w:r>
    </w:p>
    <w:p w14:paraId="5DAA15D8">
      <w:pPr>
        <w:pStyle w:val="5"/>
        <w:ind w:left="0"/>
        <w:rPr>
          <w:b/>
          <w:sz w:val="32"/>
        </w:rPr>
      </w:pPr>
    </w:p>
    <w:p w14:paraId="5D4159BB">
      <w:pPr>
        <w:pStyle w:val="5"/>
        <w:ind w:left="0"/>
        <w:rPr>
          <w:b/>
          <w:sz w:val="32"/>
        </w:rPr>
      </w:pPr>
    </w:p>
    <w:p w14:paraId="34FEE6C8">
      <w:pPr>
        <w:pStyle w:val="5"/>
        <w:ind w:left="0"/>
        <w:rPr>
          <w:b/>
          <w:sz w:val="32"/>
        </w:rPr>
      </w:pPr>
    </w:p>
    <w:p w14:paraId="55333524">
      <w:pPr>
        <w:pStyle w:val="5"/>
        <w:ind w:left="0"/>
        <w:rPr>
          <w:b/>
          <w:sz w:val="32"/>
        </w:rPr>
      </w:pPr>
    </w:p>
    <w:p w14:paraId="720C0CA4">
      <w:pPr>
        <w:pStyle w:val="5"/>
        <w:ind w:left="0"/>
        <w:rPr>
          <w:b/>
          <w:sz w:val="32"/>
        </w:rPr>
      </w:pPr>
    </w:p>
    <w:p w14:paraId="7459729D">
      <w:pPr>
        <w:pStyle w:val="5"/>
        <w:ind w:left="0"/>
        <w:rPr>
          <w:b/>
          <w:sz w:val="32"/>
        </w:rPr>
      </w:pPr>
    </w:p>
    <w:p w14:paraId="4C91E857">
      <w:pPr>
        <w:pStyle w:val="5"/>
        <w:ind w:left="0"/>
        <w:rPr>
          <w:b/>
          <w:sz w:val="32"/>
        </w:rPr>
      </w:pPr>
    </w:p>
    <w:p w14:paraId="2FB6C766">
      <w:pPr>
        <w:pStyle w:val="5"/>
        <w:ind w:left="0"/>
        <w:rPr>
          <w:b/>
          <w:sz w:val="32"/>
        </w:rPr>
      </w:pPr>
    </w:p>
    <w:p w14:paraId="0EC3EB7D">
      <w:pPr>
        <w:pStyle w:val="5"/>
        <w:ind w:left="0"/>
        <w:rPr>
          <w:b/>
          <w:sz w:val="32"/>
        </w:rPr>
      </w:pPr>
    </w:p>
    <w:p w14:paraId="7C7DCA74">
      <w:pPr>
        <w:pStyle w:val="5"/>
        <w:ind w:left="0"/>
        <w:rPr>
          <w:b/>
          <w:sz w:val="32"/>
        </w:rPr>
      </w:pPr>
    </w:p>
    <w:p w14:paraId="19DDAB7E">
      <w:pPr>
        <w:pStyle w:val="5"/>
        <w:ind w:left="0"/>
        <w:rPr>
          <w:b/>
          <w:sz w:val="32"/>
        </w:rPr>
      </w:pPr>
    </w:p>
    <w:p w14:paraId="62D1FFC5">
      <w:pPr>
        <w:pStyle w:val="5"/>
        <w:ind w:left="0"/>
        <w:rPr>
          <w:b/>
          <w:sz w:val="32"/>
        </w:rPr>
      </w:pPr>
    </w:p>
    <w:p w14:paraId="582983D3">
      <w:pPr>
        <w:pStyle w:val="5"/>
        <w:ind w:left="0"/>
        <w:rPr>
          <w:b/>
          <w:sz w:val="32"/>
        </w:rPr>
      </w:pPr>
    </w:p>
    <w:p w14:paraId="199BEEBA">
      <w:pPr>
        <w:pStyle w:val="5"/>
        <w:ind w:left="0"/>
        <w:rPr>
          <w:b/>
          <w:sz w:val="32"/>
        </w:rPr>
      </w:pPr>
    </w:p>
    <w:p w14:paraId="3255CE57">
      <w:pPr>
        <w:pStyle w:val="5"/>
        <w:spacing w:before="184"/>
        <w:ind w:left="0"/>
        <w:rPr>
          <w:b/>
          <w:sz w:val="32"/>
        </w:rPr>
      </w:pPr>
    </w:p>
    <w:p w14:paraId="79302DA3">
      <w:pPr>
        <w:pStyle w:val="5"/>
        <w:spacing w:before="184"/>
        <w:ind w:left="0"/>
        <w:rPr>
          <w:b/>
          <w:sz w:val="32"/>
        </w:rPr>
      </w:pPr>
    </w:p>
    <w:p w14:paraId="285434B1">
      <w:pPr>
        <w:pStyle w:val="5"/>
        <w:spacing w:before="184"/>
        <w:ind w:left="0"/>
        <w:rPr>
          <w:b/>
          <w:sz w:val="32"/>
        </w:rPr>
      </w:pPr>
    </w:p>
    <w:p w14:paraId="56985A91">
      <w:pPr>
        <w:pStyle w:val="2"/>
        <w:numPr>
          <w:ilvl w:val="0"/>
          <w:numId w:val="1"/>
        </w:numPr>
        <w:tabs>
          <w:tab w:val="left" w:pos="324"/>
        </w:tabs>
        <w:spacing w:before="74" w:after="0" w:line="240" w:lineRule="auto"/>
        <w:ind w:left="324" w:right="0" w:hanging="258"/>
        <w:jc w:val="left"/>
      </w:pPr>
      <w:r>
        <w:t>Общие</w:t>
      </w:r>
      <w:r>
        <w:rPr>
          <w:spacing w:val="-10"/>
        </w:rPr>
        <w:t xml:space="preserve"> </w:t>
      </w:r>
      <w:r>
        <w:rPr>
          <w:spacing w:val="-2"/>
        </w:rPr>
        <w:t>положения</w:t>
      </w:r>
    </w:p>
    <w:p w14:paraId="55542D45">
      <w:pPr>
        <w:pStyle w:val="7"/>
        <w:numPr>
          <w:ilvl w:val="1"/>
          <w:numId w:val="1"/>
        </w:numPr>
        <w:tabs>
          <w:tab w:val="left" w:pos="570"/>
          <w:tab w:val="left" w:pos="1823"/>
          <w:tab w:val="left" w:pos="3951"/>
          <w:tab w:val="left" w:pos="5264"/>
          <w:tab w:val="left" w:pos="8083"/>
        </w:tabs>
        <w:spacing w:before="179" w:after="0" w:line="259" w:lineRule="auto"/>
        <w:ind w:left="2" w:right="142" w:firstLine="64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40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40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40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40"/>
          <w:sz w:val="26"/>
        </w:rPr>
        <w:t xml:space="preserve"> </w:t>
      </w:r>
      <w:r>
        <w:rPr>
          <w:sz w:val="26"/>
        </w:rPr>
        <w:t>(далее</w:t>
      </w:r>
      <w:r>
        <w:rPr>
          <w:spacing w:val="40"/>
          <w:sz w:val="26"/>
        </w:rPr>
        <w:t xml:space="preserve"> </w:t>
      </w:r>
      <w:r>
        <w:rPr>
          <w:sz w:val="26"/>
        </w:rPr>
        <w:t>Правила),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являются </w:t>
      </w:r>
      <w:r>
        <w:rPr>
          <w:spacing w:val="-2"/>
          <w:sz w:val="26"/>
        </w:rPr>
        <w:t>локальным</w:t>
      </w:r>
      <w:r>
        <w:rPr>
          <w:sz w:val="26"/>
        </w:rPr>
        <w:tab/>
      </w:r>
      <w:r>
        <w:rPr>
          <w:spacing w:val="-2"/>
          <w:sz w:val="26"/>
        </w:rPr>
        <w:t>нормативным</w:t>
      </w:r>
      <w:r>
        <w:rPr>
          <w:sz w:val="26"/>
        </w:rPr>
        <w:tab/>
      </w:r>
      <w:r>
        <w:rPr>
          <w:spacing w:val="-2"/>
          <w:sz w:val="26"/>
        </w:rPr>
        <w:t>актом,</w:t>
      </w:r>
      <w:r>
        <w:rPr>
          <w:sz w:val="26"/>
        </w:rPr>
        <w:tab/>
      </w:r>
      <w:r>
        <w:rPr>
          <w:spacing w:val="-2"/>
          <w:sz w:val="26"/>
        </w:rPr>
        <w:t>регламентирующим</w:t>
      </w:r>
      <w:r>
        <w:rPr>
          <w:sz w:val="26"/>
        </w:rPr>
        <w:tab/>
      </w:r>
      <w:r>
        <w:rPr>
          <w:spacing w:val="-2"/>
          <w:sz w:val="26"/>
        </w:rPr>
        <w:t xml:space="preserve">распорядок </w:t>
      </w:r>
      <w:r>
        <w:rPr>
          <w:sz w:val="26"/>
        </w:rPr>
        <w:t>жизнедеятельности воспитанников группы кратковременного пребывания муниципального казенного общеобразовательного учреждения</w:t>
      </w:r>
    </w:p>
    <w:p w14:paraId="02114AA2">
      <w:pPr>
        <w:pStyle w:val="5"/>
        <w:spacing w:line="296" w:lineRule="exact"/>
        <w:ind w:left="66"/>
      </w:pPr>
      <w:r>
        <w:rPr>
          <w:lang w:val="ru-RU"/>
        </w:rPr>
        <w:t>МОБУ</w:t>
      </w:r>
      <w:r>
        <w:rPr>
          <w:rFonts w:hint="default"/>
          <w:lang w:val="ru-RU"/>
        </w:rPr>
        <w:t xml:space="preserve"> СОШ с.Старый Сибай </w:t>
      </w:r>
      <w:r>
        <w:rPr>
          <w:spacing w:val="-2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rPr>
          <w:spacing w:val="-2"/>
        </w:rPr>
        <w:t>Учреждение)</w:t>
      </w:r>
    </w:p>
    <w:p w14:paraId="3A2CB331">
      <w:pPr>
        <w:pStyle w:val="7"/>
        <w:numPr>
          <w:ilvl w:val="1"/>
          <w:numId w:val="1"/>
        </w:numPr>
        <w:tabs>
          <w:tab w:val="left" w:pos="549"/>
        </w:tabs>
        <w:spacing w:before="25" w:after="0" w:line="259" w:lineRule="auto"/>
        <w:ind w:left="2" w:right="139" w:firstLine="0"/>
        <w:jc w:val="both"/>
        <w:rPr>
          <w:sz w:val="26"/>
        </w:rPr>
      </w:pPr>
      <w:r>
        <w:rPr>
          <w:sz w:val="26"/>
        </w:rPr>
        <w:t>Настоящие правила разработаны в соответствии с Федеральным законом Российской Федерации от 29 декабря 2012г. №273 - ФЗ «Об образовании в Российской Федерации», с Постановлением от 28 сентября 2020 г.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уставом и другими локальными актами Учреждения.</w:t>
      </w:r>
    </w:p>
    <w:p w14:paraId="13578B3A">
      <w:pPr>
        <w:pStyle w:val="7"/>
        <w:numPr>
          <w:ilvl w:val="1"/>
          <w:numId w:val="1"/>
        </w:numPr>
        <w:tabs>
          <w:tab w:val="left" w:pos="489"/>
        </w:tabs>
        <w:spacing w:before="0" w:after="0" w:line="259" w:lineRule="auto"/>
        <w:ind w:left="2" w:right="138" w:firstLine="0"/>
        <w:jc w:val="both"/>
        <w:rPr>
          <w:sz w:val="26"/>
        </w:rPr>
      </w:pPr>
      <w:r>
        <w:rPr>
          <w:sz w:val="26"/>
        </w:rPr>
        <w:t>Настоящие Правила направлены на создание организационно-педагогических условий реализации образовательного процесса и обеспечение безопасного и комфортного пребывания воспитанников в Учреждении.</w:t>
      </w:r>
    </w:p>
    <w:p w14:paraId="35B004C7">
      <w:pPr>
        <w:pStyle w:val="7"/>
        <w:numPr>
          <w:ilvl w:val="1"/>
          <w:numId w:val="1"/>
        </w:numPr>
        <w:tabs>
          <w:tab w:val="left" w:pos="581"/>
        </w:tabs>
        <w:spacing w:before="0" w:after="0" w:line="259" w:lineRule="auto"/>
        <w:ind w:left="2" w:right="145" w:firstLine="0"/>
        <w:jc w:val="both"/>
        <w:rPr>
          <w:sz w:val="26"/>
        </w:rPr>
      </w:pPr>
      <w:r>
        <w:rPr>
          <w:sz w:val="26"/>
        </w:rPr>
        <w:t>Настоящие Правила определяют распорядок дня воспитанников, режим образовательного процесса.</w:t>
      </w:r>
    </w:p>
    <w:p w14:paraId="21617546">
      <w:pPr>
        <w:pStyle w:val="7"/>
        <w:numPr>
          <w:ilvl w:val="1"/>
          <w:numId w:val="1"/>
        </w:numPr>
        <w:tabs>
          <w:tab w:val="left" w:pos="552"/>
        </w:tabs>
        <w:spacing w:before="0" w:after="0" w:line="259" w:lineRule="auto"/>
        <w:ind w:left="2" w:right="139" w:firstLine="0"/>
        <w:jc w:val="both"/>
        <w:rPr>
          <w:sz w:val="26"/>
        </w:rPr>
      </w:pPr>
      <w:r>
        <w:rPr>
          <w:sz w:val="26"/>
        </w:rPr>
        <w:t>Настоящие Правила размещаются на информационном Учреждения и на официальном</w:t>
      </w:r>
      <w:r>
        <w:rPr>
          <w:spacing w:val="64"/>
          <w:sz w:val="26"/>
        </w:rPr>
        <w:t xml:space="preserve">  </w:t>
      </w:r>
      <w:r>
        <w:rPr>
          <w:sz w:val="26"/>
        </w:rPr>
        <w:t>сайте</w:t>
      </w:r>
      <w:r>
        <w:rPr>
          <w:spacing w:val="66"/>
          <w:sz w:val="26"/>
        </w:rPr>
        <w:t xml:space="preserve">  </w:t>
      </w:r>
      <w:r>
        <w:rPr>
          <w:sz w:val="26"/>
        </w:rPr>
        <w:t>Учреждения</w:t>
      </w:r>
      <w:r>
        <w:rPr>
          <w:spacing w:val="65"/>
          <w:sz w:val="26"/>
        </w:rPr>
        <w:t xml:space="preserve">  </w:t>
      </w:r>
      <w:r>
        <w:rPr>
          <w:sz w:val="26"/>
        </w:rPr>
        <w:t>в</w:t>
      </w:r>
      <w:r>
        <w:rPr>
          <w:spacing w:val="65"/>
          <w:sz w:val="26"/>
        </w:rPr>
        <w:t xml:space="preserve">  </w:t>
      </w:r>
      <w:r>
        <w:rPr>
          <w:sz w:val="26"/>
        </w:rPr>
        <w:t>информационно-коммуникативной</w:t>
      </w:r>
      <w:r>
        <w:rPr>
          <w:spacing w:val="65"/>
          <w:sz w:val="26"/>
        </w:rPr>
        <w:t xml:space="preserve">  </w:t>
      </w:r>
      <w:r>
        <w:rPr>
          <w:sz w:val="26"/>
        </w:rPr>
        <w:t>сети</w:t>
      </w:r>
    </w:p>
    <w:p w14:paraId="4462DDEE">
      <w:pPr>
        <w:pStyle w:val="5"/>
        <w:spacing w:line="296" w:lineRule="exact"/>
      </w:pPr>
      <w:r>
        <w:rPr>
          <w:spacing w:val="-2"/>
        </w:rPr>
        <w:t>«Интернет».</w:t>
      </w:r>
    </w:p>
    <w:p w14:paraId="4B9C8185">
      <w:pPr>
        <w:pStyle w:val="7"/>
        <w:numPr>
          <w:ilvl w:val="1"/>
          <w:numId w:val="2"/>
        </w:numPr>
        <w:tabs>
          <w:tab w:val="left" w:pos="419"/>
        </w:tabs>
        <w:spacing w:before="23" w:after="0" w:line="259" w:lineRule="auto"/>
        <w:ind w:left="2" w:right="150" w:firstLine="0"/>
        <w:jc w:val="left"/>
        <w:rPr>
          <w:sz w:val="26"/>
        </w:rPr>
      </w:pPr>
      <w:r>
        <w:rPr>
          <w:sz w:val="26"/>
        </w:rPr>
        <w:t>Учреждение знакомит родителей (законных представителей) с Правилами при приеме воспитанников на обучение.</w:t>
      </w:r>
    </w:p>
    <w:p w14:paraId="6FA9CC4E">
      <w:pPr>
        <w:pStyle w:val="7"/>
        <w:numPr>
          <w:ilvl w:val="1"/>
          <w:numId w:val="2"/>
        </w:numPr>
        <w:tabs>
          <w:tab w:val="left" w:pos="431"/>
        </w:tabs>
        <w:spacing w:before="0" w:after="0" w:line="259" w:lineRule="auto"/>
        <w:ind w:left="2" w:right="146" w:firstLine="0"/>
        <w:jc w:val="left"/>
        <w:rPr>
          <w:sz w:val="26"/>
        </w:rPr>
      </w:pPr>
      <w:r>
        <w:rPr>
          <w:sz w:val="26"/>
        </w:rPr>
        <w:t>Правила</w:t>
      </w:r>
      <w:r>
        <w:rPr>
          <w:spacing w:val="34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35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3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33"/>
          <w:sz w:val="26"/>
        </w:rPr>
        <w:t xml:space="preserve"> </w:t>
      </w:r>
      <w:r>
        <w:rPr>
          <w:sz w:val="26"/>
        </w:rPr>
        <w:t>собрания</w:t>
      </w:r>
      <w:r>
        <w:rPr>
          <w:spacing w:val="35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36"/>
          <w:sz w:val="26"/>
        </w:rPr>
        <w:t xml:space="preserve"> </w:t>
      </w:r>
      <w:r>
        <w:rPr>
          <w:sz w:val="26"/>
        </w:rPr>
        <w:t>Учреждения</w:t>
      </w:r>
      <w:r>
        <w:rPr>
          <w:spacing w:val="35"/>
          <w:sz w:val="26"/>
        </w:rPr>
        <w:t xml:space="preserve"> </w:t>
      </w:r>
      <w:r>
        <w:rPr>
          <w:sz w:val="26"/>
        </w:rPr>
        <w:t>с учетом мнения Совета родителей, утверждается директором Учреждения.</w:t>
      </w:r>
    </w:p>
    <w:p w14:paraId="1901F239">
      <w:pPr>
        <w:pStyle w:val="5"/>
        <w:spacing w:before="191"/>
        <w:ind w:left="0"/>
      </w:pPr>
    </w:p>
    <w:p w14:paraId="1EE15D1A">
      <w:pPr>
        <w:pStyle w:val="2"/>
        <w:numPr>
          <w:ilvl w:val="0"/>
          <w:numId w:val="1"/>
        </w:numPr>
        <w:tabs>
          <w:tab w:val="left" w:pos="260"/>
        </w:tabs>
        <w:spacing w:before="0" w:after="0" w:line="240" w:lineRule="auto"/>
        <w:ind w:left="260" w:right="0" w:hanging="258"/>
        <w:jc w:val="left"/>
      </w:pPr>
      <w:r>
        <w:t>Режим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5"/>
        </w:rPr>
        <w:t>ГКП</w:t>
      </w:r>
    </w:p>
    <w:p w14:paraId="0303D93B">
      <w:pPr>
        <w:pStyle w:val="7"/>
        <w:numPr>
          <w:ilvl w:val="1"/>
          <w:numId w:val="1"/>
        </w:numPr>
        <w:tabs>
          <w:tab w:val="left" w:pos="637"/>
        </w:tabs>
        <w:spacing w:before="176" w:after="0" w:line="259" w:lineRule="auto"/>
        <w:ind w:left="2" w:right="143" w:firstLine="64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80"/>
          <w:sz w:val="26"/>
        </w:rPr>
        <w:t xml:space="preserve"> </w:t>
      </w:r>
      <w:r>
        <w:rPr>
          <w:sz w:val="26"/>
        </w:rPr>
        <w:t>ГКП</w:t>
      </w:r>
      <w:r>
        <w:rPr>
          <w:spacing w:val="80"/>
          <w:sz w:val="26"/>
        </w:rPr>
        <w:t xml:space="preserve"> </w:t>
      </w:r>
      <w:r>
        <w:rPr>
          <w:sz w:val="26"/>
        </w:rPr>
        <w:t>и</w:t>
      </w:r>
      <w:r>
        <w:rPr>
          <w:spacing w:val="80"/>
          <w:sz w:val="26"/>
        </w:rPr>
        <w:t xml:space="preserve"> </w:t>
      </w:r>
      <w:r>
        <w:rPr>
          <w:sz w:val="26"/>
        </w:rPr>
        <w:t>длительность</w:t>
      </w:r>
      <w:r>
        <w:rPr>
          <w:spacing w:val="80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80"/>
          <w:sz w:val="26"/>
        </w:rPr>
        <w:t xml:space="preserve"> </w:t>
      </w:r>
      <w:r>
        <w:rPr>
          <w:sz w:val="26"/>
        </w:rPr>
        <w:t>в</w:t>
      </w:r>
      <w:r>
        <w:rPr>
          <w:spacing w:val="80"/>
          <w:sz w:val="26"/>
        </w:rPr>
        <w:t xml:space="preserve"> </w:t>
      </w:r>
      <w:r>
        <w:rPr>
          <w:sz w:val="26"/>
        </w:rPr>
        <w:t>нем</w:t>
      </w:r>
      <w:r>
        <w:rPr>
          <w:spacing w:val="80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80"/>
          <w:sz w:val="26"/>
        </w:rPr>
        <w:t xml:space="preserve"> </w:t>
      </w:r>
      <w:r>
        <w:rPr>
          <w:sz w:val="26"/>
        </w:rPr>
        <w:t>определяется Уставом Учреждения.</w:t>
      </w:r>
    </w:p>
    <w:p w14:paraId="60ACED29">
      <w:pPr>
        <w:pStyle w:val="7"/>
        <w:numPr>
          <w:ilvl w:val="1"/>
          <w:numId w:val="1"/>
        </w:numPr>
        <w:tabs>
          <w:tab w:val="left" w:pos="625"/>
        </w:tabs>
        <w:spacing w:before="158" w:after="0" w:line="259" w:lineRule="auto"/>
        <w:ind w:left="2" w:right="138" w:firstLine="64"/>
        <w:jc w:val="left"/>
        <w:rPr>
          <w:sz w:val="26"/>
        </w:rPr>
      </w:pPr>
      <w:r>
        <w:rPr>
          <w:sz w:val="26"/>
        </w:rPr>
        <w:t>Учреждение</w:t>
      </w:r>
      <w:r>
        <w:rPr>
          <w:spacing w:val="80"/>
          <w:sz w:val="26"/>
        </w:rPr>
        <w:t xml:space="preserve"> </w:t>
      </w:r>
      <w:r>
        <w:rPr>
          <w:sz w:val="26"/>
        </w:rPr>
        <w:t>работает</w:t>
      </w:r>
      <w:r>
        <w:rPr>
          <w:spacing w:val="80"/>
          <w:sz w:val="26"/>
        </w:rPr>
        <w:t xml:space="preserve"> </w:t>
      </w:r>
      <w:r>
        <w:rPr>
          <w:sz w:val="26"/>
        </w:rPr>
        <w:t>по</w:t>
      </w:r>
      <w:r>
        <w:rPr>
          <w:spacing w:val="80"/>
          <w:sz w:val="26"/>
        </w:rPr>
        <w:t xml:space="preserve"> </w:t>
      </w:r>
      <w:r>
        <w:rPr>
          <w:sz w:val="26"/>
        </w:rPr>
        <w:t>пятидневной</w:t>
      </w:r>
      <w:r>
        <w:rPr>
          <w:spacing w:val="80"/>
          <w:sz w:val="26"/>
        </w:rPr>
        <w:t xml:space="preserve"> </w:t>
      </w:r>
      <w:r>
        <w:rPr>
          <w:sz w:val="26"/>
        </w:rPr>
        <w:t>рабочей</w:t>
      </w:r>
      <w:r>
        <w:rPr>
          <w:spacing w:val="80"/>
          <w:sz w:val="26"/>
        </w:rPr>
        <w:t xml:space="preserve"> </w:t>
      </w:r>
      <w:r>
        <w:rPr>
          <w:sz w:val="26"/>
        </w:rPr>
        <w:t>неделе.</w:t>
      </w:r>
      <w:r>
        <w:rPr>
          <w:spacing w:val="80"/>
          <w:sz w:val="26"/>
        </w:rPr>
        <w:t xml:space="preserve"> </w:t>
      </w:r>
      <w:r>
        <w:rPr>
          <w:sz w:val="26"/>
        </w:rPr>
        <w:t>Государственные праздники, суббота, воскресенье – выходные дни.</w:t>
      </w:r>
    </w:p>
    <w:p w14:paraId="7C549019">
      <w:pPr>
        <w:pStyle w:val="7"/>
        <w:numPr>
          <w:ilvl w:val="1"/>
          <w:numId w:val="1"/>
        </w:numPr>
        <w:tabs>
          <w:tab w:val="left" w:pos="453"/>
        </w:tabs>
        <w:spacing w:before="162" w:after="0" w:line="240" w:lineRule="auto"/>
        <w:ind w:left="453" w:right="0" w:hanging="451"/>
        <w:jc w:val="left"/>
        <w:rPr>
          <w:sz w:val="26"/>
        </w:rPr>
      </w:pPr>
      <w:r>
        <w:rPr>
          <w:sz w:val="26"/>
        </w:rPr>
        <w:t>Режим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функционирования</w:t>
      </w:r>
      <w:r>
        <w:rPr>
          <w:spacing w:val="-4"/>
          <w:sz w:val="26"/>
        </w:rPr>
        <w:t xml:space="preserve"> </w:t>
      </w:r>
      <w:r>
        <w:rPr>
          <w:sz w:val="26"/>
        </w:rPr>
        <w:t>ГКП</w:t>
      </w:r>
      <w:r>
        <w:rPr>
          <w:spacing w:val="-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"/>
          <w:sz w:val="26"/>
        </w:rPr>
        <w:t xml:space="preserve"> </w:t>
      </w:r>
      <w:r>
        <w:rPr>
          <w:rFonts w:hint="default"/>
          <w:spacing w:val="-6"/>
          <w:sz w:val="26"/>
          <w:lang w:val="ru-RU"/>
        </w:rPr>
        <w:t>3</w:t>
      </w:r>
      <w:r>
        <w:rPr>
          <w:spacing w:val="-8"/>
          <w:sz w:val="26"/>
        </w:rPr>
        <w:t xml:space="preserve"> </w:t>
      </w:r>
      <w:r>
        <w:rPr>
          <w:sz w:val="26"/>
        </w:rPr>
        <w:t>часов: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0</w:t>
      </w:r>
      <w:r>
        <w:rPr>
          <w:rFonts w:hint="default"/>
          <w:sz w:val="26"/>
          <w:lang w:val="ru-RU"/>
        </w:rPr>
        <w:t>9</w:t>
      </w:r>
      <w:r>
        <w:rPr>
          <w:sz w:val="26"/>
        </w:rPr>
        <w:t>.</w:t>
      </w:r>
      <w:r>
        <w:rPr>
          <w:rFonts w:hint="default"/>
          <w:sz w:val="26"/>
          <w:lang w:val="ru-RU"/>
        </w:rPr>
        <w:t>0</w:t>
      </w:r>
      <w:r>
        <w:rPr>
          <w:sz w:val="26"/>
        </w:rPr>
        <w:t>0</w:t>
      </w:r>
      <w:r>
        <w:rPr>
          <w:spacing w:val="-8"/>
          <w:sz w:val="26"/>
        </w:rPr>
        <w:t xml:space="preserve"> </w:t>
      </w:r>
      <w:r>
        <w:rPr>
          <w:sz w:val="26"/>
        </w:rPr>
        <w:t>до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1</w:t>
      </w:r>
      <w:r>
        <w:rPr>
          <w:rFonts w:hint="default"/>
          <w:spacing w:val="-2"/>
          <w:sz w:val="26"/>
          <w:lang w:val="ru-RU"/>
        </w:rPr>
        <w:t>2</w:t>
      </w:r>
      <w:r>
        <w:rPr>
          <w:spacing w:val="-2"/>
          <w:sz w:val="26"/>
        </w:rPr>
        <w:t>.</w:t>
      </w:r>
      <w:r>
        <w:rPr>
          <w:rFonts w:hint="default"/>
          <w:spacing w:val="-2"/>
          <w:sz w:val="26"/>
          <w:lang w:val="ru-RU"/>
        </w:rPr>
        <w:t>0</w:t>
      </w:r>
      <w:r>
        <w:rPr>
          <w:spacing w:val="-2"/>
          <w:sz w:val="26"/>
        </w:rPr>
        <w:t>0.</w:t>
      </w:r>
    </w:p>
    <w:p w14:paraId="59AC0FF4">
      <w:pPr>
        <w:pStyle w:val="7"/>
        <w:numPr>
          <w:ilvl w:val="1"/>
          <w:numId w:val="1"/>
        </w:numPr>
        <w:tabs>
          <w:tab w:val="left" w:pos="565"/>
        </w:tabs>
        <w:spacing w:before="183" w:after="0" w:line="259" w:lineRule="auto"/>
        <w:ind w:left="2" w:right="139" w:firstLine="0"/>
        <w:jc w:val="both"/>
        <w:rPr>
          <w:sz w:val="26"/>
        </w:rPr>
      </w:pPr>
      <w:r>
        <w:rPr>
          <w:sz w:val="26"/>
        </w:rPr>
        <w:t>В период карантинов в группе устанавливается карантинный режим на нормативный срок, определенный управлением роспотребнадзора, в ходе которого осуществляются карантинные мероприятия. Воспитанники, не вступавшие в контакт с больными или контактными воспитанниками в группе и (или) здоровые воспитанники – в группу не допускаются.</w:t>
      </w:r>
    </w:p>
    <w:p w14:paraId="3948C83A">
      <w:pPr>
        <w:pStyle w:val="2"/>
        <w:numPr>
          <w:ilvl w:val="0"/>
          <w:numId w:val="1"/>
        </w:numPr>
        <w:tabs>
          <w:tab w:val="left" w:pos="260"/>
        </w:tabs>
        <w:spacing w:before="166" w:after="0" w:line="240" w:lineRule="auto"/>
        <w:ind w:left="260" w:right="0" w:hanging="258"/>
        <w:jc w:val="left"/>
      </w:pPr>
      <w:r>
        <w:t>Распорядок</w:t>
      </w:r>
      <w:r>
        <w:rPr>
          <w:spacing w:val="-13"/>
        </w:rPr>
        <w:t xml:space="preserve"> </w:t>
      </w:r>
      <w:r>
        <w:t>пребывания</w:t>
      </w:r>
      <w:r>
        <w:rPr>
          <w:spacing w:val="-12"/>
        </w:rPr>
        <w:t xml:space="preserve"> </w:t>
      </w:r>
      <w:r>
        <w:t>воспитанников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учреждении</w:t>
      </w:r>
    </w:p>
    <w:p w14:paraId="5C1AC627">
      <w:pPr>
        <w:pStyle w:val="7"/>
        <w:numPr>
          <w:ilvl w:val="1"/>
          <w:numId w:val="1"/>
        </w:numPr>
        <w:tabs>
          <w:tab w:val="left" w:pos="786"/>
          <w:tab w:val="left" w:pos="2403"/>
          <w:tab w:val="left" w:pos="4061"/>
          <w:tab w:val="left" w:pos="6061"/>
          <w:tab w:val="left" w:pos="6521"/>
          <w:tab w:val="left" w:pos="7366"/>
        </w:tabs>
        <w:spacing w:before="177" w:after="0" w:line="259" w:lineRule="auto"/>
        <w:ind w:left="2" w:right="138" w:firstLine="64"/>
        <w:jc w:val="left"/>
        <w:rPr>
          <w:sz w:val="26"/>
        </w:rPr>
      </w:pPr>
      <w:r>
        <w:rPr>
          <w:spacing w:val="-2"/>
          <w:sz w:val="26"/>
        </w:rPr>
        <w:t>Распорядок</w:t>
      </w:r>
      <w:r>
        <w:rPr>
          <w:sz w:val="26"/>
        </w:rPr>
        <w:tab/>
      </w:r>
      <w:r>
        <w:rPr>
          <w:spacing w:val="-2"/>
          <w:sz w:val="26"/>
        </w:rPr>
        <w:t>пребывания</w:t>
      </w:r>
      <w:r>
        <w:rPr>
          <w:sz w:val="26"/>
        </w:rPr>
        <w:tab/>
      </w:r>
      <w:r>
        <w:rPr>
          <w:spacing w:val="-2"/>
          <w:sz w:val="26"/>
        </w:rPr>
        <w:t>воспитанников</w:t>
      </w:r>
      <w:r>
        <w:rPr>
          <w:sz w:val="26"/>
        </w:rPr>
        <w:tab/>
      </w:r>
      <w:r>
        <w:rPr>
          <w:spacing w:val="-10"/>
          <w:sz w:val="26"/>
        </w:rPr>
        <w:t>в</w:t>
      </w:r>
      <w:r>
        <w:rPr>
          <w:sz w:val="26"/>
        </w:rPr>
        <w:tab/>
      </w:r>
      <w:r>
        <w:rPr>
          <w:spacing w:val="-4"/>
          <w:sz w:val="26"/>
        </w:rPr>
        <w:t>ГКП</w:t>
      </w:r>
      <w:r>
        <w:rPr>
          <w:sz w:val="26"/>
        </w:rPr>
        <w:tab/>
      </w:r>
      <w:r>
        <w:rPr>
          <w:spacing w:val="-2"/>
          <w:sz w:val="26"/>
        </w:rPr>
        <w:t xml:space="preserve">регламентируется </w:t>
      </w:r>
      <w:r>
        <w:rPr>
          <w:sz w:val="26"/>
        </w:rPr>
        <w:t>нормативными актами, утверждаемыми директором:</w:t>
      </w:r>
    </w:p>
    <w:p w14:paraId="2BA57081">
      <w:pPr>
        <w:pStyle w:val="7"/>
        <w:numPr>
          <w:ilvl w:val="2"/>
          <w:numId w:val="1"/>
        </w:numPr>
        <w:tabs>
          <w:tab w:val="left" w:pos="281"/>
        </w:tabs>
        <w:spacing w:before="0" w:after="0" w:line="240" w:lineRule="auto"/>
        <w:ind w:left="281" w:right="0" w:hanging="215"/>
        <w:jc w:val="left"/>
        <w:rPr>
          <w:sz w:val="26"/>
        </w:rPr>
      </w:pPr>
      <w:r>
        <w:rPr>
          <w:sz w:val="26"/>
        </w:rPr>
        <w:t>режимом</w:t>
      </w:r>
      <w:r>
        <w:rPr>
          <w:spacing w:val="-11"/>
          <w:sz w:val="26"/>
        </w:rPr>
        <w:t xml:space="preserve"> </w:t>
      </w:r>
      <w:r>
        <w:rPr>
          <w:spacing w:val="-4"/>
          <w:sz w:val="26"/>
        </w:rPr>
        <w:t>дня;</w:t>
      </w:r>
    </w:p>
    <w:p w14:paraId="6B72426E">
      <w:pPr>
        <w:pStyle w:val="7"/>
        <w:numPr>
          <w:ilvl w:val="2"/>
          <w:numId w:val="1"/>
        </w:numPr>
        <w:tabs>
          <w:tab w:val="left" w:pos="281"/>
        </w:tabs>
        <w:spacing w:before="22" w:after="0" w:line="240" w:lineRule="auto"/>
        <w:ind w:left="281" w:right="0" w:hanging="215"/>
        <w:jc w:val="left"/>
        <w:rPr>
          <w:sz w:val="26"/>
        </w:rPr>
      </w:pPr>
      <w:r>
        <w:rPr>
          <w:spacing w:val="-2"/>
          <w:sz w:val="26"/>
        </w:rPr>
        <w:t>расписанием</w:t>
      </w:r>
      <w:r>
        <w:rPr>
          <w:spacing w:val="7"/>
          <w:sz w:val="26"/>
        </w:rPr>
        <w:t xml:space="preserve"> </w:t>
      </w:r>
      <w:r>
        <w:rPr>
          <w:spacing w:val="-2"/>
          <w:sz w:val="26"/>
        </w:rPr>
        <w:t>организованной</w:t>
      </w:r>
      <w:r>
        <w:rPr>
          <w:spacing w:val="5"/>
          <w:sz w:val="26"/>
        </w:rPr>
        <w:t xml:space="preserve"> </w:t>
      </w:r>
      <w:r>
        <w:rPr>
          <w:spacing w:val="-2"/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pacing w:val="-2"/>
          <w:sz w:val="26"/>
        </w:rPr>
        <w:t>деятельности.</w:t>
      </w:r>
    </w:p>
    <w:p w14:paraId="7E6BE858">
      <w:pPr>
        <w:pStyle w:val="7"/>
        <w:spacing w:after="0" w:line="240" w:lineRule="auto"/>
        <w:jc w:val="left"/>
        <w:rPr>
          <w:sz w:val="26"/>
        </w:rPr>
        <w:sectPr>
          <w:pgSz w:w="11910" w:h="16840"/>
          <w:pgMar w:top="1040" w:right="708" w:bottom="280" w:left="1700" w:header="720" w:footer="720" w:gutter="0"/>
          <w:cols w:space="720" w:num="1"/>
        </w:sectPr>
      </w:pPr>
    </w:p>
    <w:p w14:paraId="6BE8D9A0">
      <w:pPr>
        <w:pStyle w:val="7"/>
        <w:numPr>
          <w:ilvl w:val="1"/>
          <w:numId w:val="1"/>
        </w:numPr>
        <w:tabs>
          <w:tab w:val="left" w:pos="667"/>
        </w:tabs>
        <w:spacing w:before="67" w:after="0" w:line="261" w:lineRule="auto"/>
        <w:ind w:left="2" w:right="144" w:firstLine="0"/>
        <w:jc w:val="both"/>
        <w:rPr>
          <w:sz w:val="26"/>
        </w:rPr>
      </w:pPr>
      <w:r>
        <w:rPr>
          <w:sz w:val="26"/>
        </w:rPr>
        <w:t>В соответствии с календарным учебным графиком, утвержденным руководителем ежегодно, на начало учебного года:</w:t>
      </w:r>
    </w:p>
    <w:p w14:paraId="63C28BC9">
      <w:pPr>
        <w:pStyle w:val="7"/>
        <w:numPr>
          <w:ilvl w:val="2"/>
          <w:numId w:val="1"/>
        </w:numPr>
        <w:tabs>
          <w:tab w:val="left" w:pos="152"/>
        </w:tabs>
        <w:spacing w:before="0" w:after="0" w:line="293" w:lineRule="exact"/>
        <w:ind w:left="152" w:right="0" w:hanging="150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8"/>
          <w:sz w:val="26"/>
        </w:rPr>
        <w:t xml:space="preserve"> </w:t>
      </w:r>
      <w:r>
        <w:rPr>
          <w:sz w:val="26"/>
        </w:rPr>
        <w:t>года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8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конец</w:t>
      </w:r>
      <w:r>
        <w:rPr>
          <w:spacing w:val="-8"/>
          <w:sz w:val="26"/>
        </w:rPr>
        <w:t xml:space="preserve"> </w:t>
      </w:r>
      <w:r>
        <w:rPr>
          <w:spacing w:val="-4"/>
          <w:sz w:val="26"/>
        </w:rPr>
        <w:t>мая;</w:t>
      </w:r>
    </w:p>
    <w:p w14:paraId="0B42A34B">
      <w:pPr>
        <w:pStyle w:val="7"/>
        <w:numPr>
          <w:ilvl w:val="2"/>
          <w:numId w:val="1"/>
        </w:numPr>
        <w:tabs>
          <w:tab w:val="left" w:pos="152"/>
        </w:tabs>
        <w:spacing w:before="25" w:after="0" w:line="240" w:lineRule="auto"/>
        <w:ind w:left="152" w:right="0" w:hanging="150"/>
        <w:jc w:val="both"/>
        <w:rPr>
          <w:sz w:val="26"/>
        </w:rPr>
      </w:pPr>
      <w:r>
        <w:rPr>
          <w:sz w:val="26"/>
        </w:rPr>
        <w:t>летний</w:t>
      </w:r>
      <w:r>
        <w:rPr>
          <w:spacing w:val="-9"/>
          <w:sz w:val="26"/>
        </w:rPr>
        <w:t xml:space="preserve"> </w:t>
      </w:r>
      <w:r>
        <w:rPr>
          <w:sz w:val="26"/>
        </w:rPr>
        <w:t>оздоровительный</w:t>
      </w:r>
      <w:r>
        <w:rPr>
          <w:spacing w:val="-8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-8"/>
          <w:sz w:val="26"/>
        </w:rPr>
        <w:t xml:space="preserve"> </w:t>
      </w:r>
      <w:r>
        <w:rPr>
          <w:sz w:val="26"/>
        </w:rPr>
        <w:t>июня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конец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августа.</w:t>
      </w:r>
    </w:p>
    <w:p w14:paraId="4C29EB8D">
      <w:pPr>
        <w:pStyle w:val="7"/>
        <w:numPr>
          <w:ilvl w:val="1"/>
          <w:numId w:val="1"/>
        </w:numPr>
        <w:tabs>
          <w:tab w:val="left" w:pos="446"/>
        </w:tabs>
        <w:spacing w:before="22" w:after="0" w:line="259" w:lineRule="auto"/>
        <w:ind w:left="2" w:right="140" w:firstLine="0"/>
        <w:jc w:val="both"/>
        <w:rPr>
          <w:sz w:val="26"/>
        </w:rPr>
      </w:pP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предстоящего</w:t>
      </w:r>
      <w:r>
        <w:rPr>
          <w:spacing w:val="-13"/>
          <w:sz w:val="26"/>
        </w:rPr>
        <w:t xml:space="preserve"> </w:t>
      </w:r>
      <w:r>
        <w:rPr>
          <w:sz w:val="26"/>
        </w:rPr>
        <w:t>длительного</w:t>
      </w:r>
      <w:r>
        <w:rPr>
          <w:spacing w:val="-14"/>
          <w:sz w:val="26"/>
        </w:rPr>
        <w:t xml:space="preserve"> </w:t>
      </w:r>
      <w:r>
        <w:rPr>
          <w:sz w:val="26"/>
        </w:rPr>
        <w:t>отсутствия</w:t>
      </w:r>
      <w:r>
        <w:rPr>
          <w:spacing w:val="-12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3"/>
          <w:sz w:val="26"/>
        </w:rPr>
        <w:t xml:space="preserve"> </w:t>
      </w:r>
      <w:r>
        <w:rPr>
          <w:sz w:val="26"/>
        </w:rPr>
        <w:t>Учреждении</w:t>
      </w:r>
      <w:r>
        <w:rPr>
          <w:spacing w:val="-12"/>
          <w:sz w:val="26"/>
        </w:rPr>
        <w:t xml:space="preserve"> </w:t>
      </w:r>
      <w:r>
        <w:rPr>
          <w:sz w:val="26"/>
        </w:rPr>
        <w:t>по</w:t>
      </w:r>
      <w:r>
        <w:rPr>
          <w:spacing w:val="-12"/>
          <w:sz w:val="26"/>
        </w:rPr>
        <w:t xml:space="preserve"> </w:t>
      </w:r>
      <w:r>
        <w:rPr>
          <w:sz w:val="26"/>
        </w:rPr>
        <w:t>каким – либо обстоятельствам, родителям (законным представителям) необходимо написать заявление о сохранении места за ребенком на имя директора Учреждения с указанием периода отсутствия ребенка и причины.</w:t>
      </w:r>
    </w:p>
    <w:p w14:paraId="53A881CC">
      <w:pPr>
        <w:pStyle w:val="2"/>
        <w:numPr>
          <w:ilvl w:val="0"/>
          <w:numId w:val="1"/>
        </w:numPr>
        <w:tabs>
          <w:tab w:val="left" w:pos="324"/>
        </w:tabs>
        <w:spacing w:before="168" w:after="0" w:line="240" w:lineRule="auto"/>
        <w:ind w:left="324" w:right="0" w:hanging="258"/>
        <w:jc w:val="both"/>
      </w:pPr>
      <w:r>
        <w:t>Прием</w:t>
      </w:r>
      <w:r>
        <w:rPr>
          <w:spacing w:val="-10"/>
        </w:rPr>
        <w:t xml:space="preserve"> </w:t>
      </w:r>
      <w:r>
        <w:rPr>
          <w:spacing w:val="-2"/>
        </w:rPr>
        <w:t>воспитанников</w:t>
      </w:r>
    </w:p>
    <w:p w14:paraId="0D5FF6DB">
      <w:pPr>
        <w:pStyle w:val="7"/>
        <w:numPr>
          <w:ilvl w:val="1"/>
          <w:numId w:val="1"/>
        </w:numPr>
        <w:tabs>
          <w:tab w:val="left" w:pos="505"/>
        </w:tabs>
        <w:spacing w:before="176" w:after="0" w:line="259" w:lineRule="auto"/>
        <w:ind w:left="2" w:right="135" w:firstLine="64"/>
        <w:jc w:val="both"/>
        <w:rPr>
          <w:sz w:val="26"/>
        </w:rPr>
      </w:pPr>
      <w:r>
        <w:rPr>
          <w:sz w:val="26"/>
        </w:rPr>
        <w:t>Ежедневный</w:t>
      </w:r>
      <w:r>
        <w:rPr>
          <w:spacing w:val="-12"/>
          <w:sz w:val="26"/>
        </w:rPr>
        <w:t xml:space="preserve"> </w:t>
      </w:r>
      <w:r>
        <w:rPr>
          <w:sz w:val="26"/>
        </w:rPr>
        <w:t>утренний</w:t>
      </w:r>
      <w:r>
        <w:rPr>
          <w:spacing w:val="-16"/>
          <w:sz w:val="26"/>
        </w:rPr>
        <w:t xml:space="preserve"> </w:t>
      </w:r>
      <w:r>
        <w:rPr>
          <w:sz w:val="26"/>
        </w:rPr>
        <w:t>прием</w:t>
      </w:r>
      <w:r>
        <w:rPr>
          <w:spacing w:val="-15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15"/>
          <w:sz w:val="26"/>
        </w:rPr>
        <w:t xml:space="preserve"> </w:t>
      </w:r>
      <w:r>
        <w:rPr>
          <w:sz w:val="26"/>
        </w:rPr>
        <w:t>всех</w:t>
      </w:r>
      <w:r>
        <w:rPr>
          <w:spacing w:val="-14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-17"/>
          <w:sz w:val="26"/>
        </w:rPr>
        <w:t xml:space="preserve"> </w:t>
      </w:r>
      <w:r>
        <w:rPr>
          <w:sz w:val="26"/>
        </w:rPr>
        <w:t>групп</w:t>
      </w:r>
      <w:r>
        <w:rPr>
          <w:spacing w:val="-14"/>
          <w:sz w:val="26"/>
        </w:rPr>
        <w:t xml:space="preserve"> </w:t>
      </w:r>
      <w:r>
        <w:rPr>
          <w:sz w:val="26"/>
        </w:rPr>
        <w:t>начинается с</w:t>
      </w:r>
      <w:r>
        <w:rPr>
          <w:spacing w:val="-6"/>
          <w:sz w:val="26"/>
        </w:rPr>
        <w:t xml:space="preserve"> </w:t>
      </w:r>
      <w:r>
        <w:rPr>
          <w:rFonts w:hint="default"/>
          <w:spacing w:val="-6"/>
          <w:sz w:val="26"/>
          <w:lang w:val="ru-RU"/>
        </w:rPr>
        <w:t>9</w:t>
      </w:r>
      <w:r>
        <w:rPr>
          <w:sz w:val="26"/>
        </w:rPr>
        <w:t>.</w:t>
      </w:r>
      <w:r>
        <w:rPr>
          <w:rFonts w:hint="default"/>
          <w:sz w:val="26"/>
          <w:lang w:val="ru-RU"/>
        </w:rPr>
        <w:t>0</w:t>
      </w:r>
      <w:r>
        <w:rPr>
          <w:sz w:val="26"/>
        </w:rPr>
        <w:t>0</w:t>
      </w:r>
      <w:r>
        <w:rPr>
          <w:spacing w:val="-6"/>
          <w:sz w:val="26"/>
        </w:rPr>
        <w:t xml:space="preserve"> </w:t>
      </w:r>
      <w:r>
        <w:rPr>
          <w:sz w:val="26"/>
        </w:rPr>
        <w:t>ч.</w:t>
      </w:r>
      <w:r>
        <w:rPr>
          <w:spacing w:val="-6"/>
          <w:sz w:val="26"/>
        </w:rPr>
        <w:t xml:space="preserve"> </w:t>
      </w:r>
      <w:r>
        <w:rPr>
          <w:sz w:val="26"/>
        </w:rPr>
        <w:t>до</w:t>
      </w:r>
      <w:r>
        <w:rPr>
          <w:spacing w:val="-6"/>
          <w:sz w:val="26"/>
        </w:rPr>
        <w:t xml:space="preserve"> </w:t>
      </w:r>
      <w:r>
        <w:rPr>
          <w:rFonts w:hint="default"/>
          <w:spacing w:val="-6"/>
          <w:sz w:val="26"/>
          <w:lang w:val="ru-RU"/>
        </w:rPr>
        <w:t>9</w:t>
      </w:r>
      <w:r>
        <w:rPr>
          <w:sz w:val="26"/>
        </w:rPr>
        <w:t>.</w:t>
      </w:r>
      <w:r>
        <w:rPr>
          <w:rFonts w:hint="default"/>
          <w:sz w:val="26"/>
          <w:lang w:val="ru-RU"/>
        </w:rPr>
        <w:t>1</w:t>
      </w:r>
      <w:r>
        <w:rPr>
          <w:sz w:val="26"/>
        </w:rPr>
        <w:t>0</w:t>
      </w:r>
      <w:r>
        <w:rPr>
          <w:spacing w:val="-6"/>
          <w:sz w:val="26"/>
        </w:rPr>
        <w:t xml:space="preserve"> </w:t>
      </w:r>
      <w:r>
        <w:rPr>
          <w:sz w:val="26"/>
        </w:rPr>
        <w:t>ч.</w:t>
      </w:r>
      <w:r>
        <w:rPr>
          <w:spacing w:val="-6"/>
          <w:sz w:val="26"/>
        </w:rPr>
        <w:t xml:space="preserve"> </w:t>
      </w:r>
      <w:r>
        <w:rPr>
          <w:sz w:val="26"/>
        </w:rPr>
        <w:t>(в</w:t>
      </w:r>
      <w:r>
        <w:rPr>
          <w:spacing w:val="-6"/>
          <w:sz w:val="26"/>
        </w:rPr>
        <w:t xml:space="preserve"> </w:t>
      </w:r>
      <w:r>
        <w:rPr>
          <w:sz w:val="26"/>
        </w:rPr>
        <w:t>холодный</w:t>
      </w:r>
      <w:r>
        <w:rPr>
          <w:spacing w:val="-6"/>
          <w:sz w:val="26"/>
        </w:rPr>
        <w:t xml:space="preserve"> </w:t>
      </w:r>
      <w:r>
        <w:rPr>
          <w:sz w:val="26"/>
        </w:rPr>
        <w:t>период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групповом</w:t>
      </w:r>
      <w:r>
        <w:rPr>
          <w:spacing w:val="-7"/>
          <w:sz w:val="26"/>
        </w:rPr>
        <w:t xml:space="preserve"> </w:t>
      </w:r>
      <w:r>
        <w:rPr>
          <w:sz w:val="26"/>
        </w:rPr>
        <w:t>помещении,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теплый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–на улице, на групповом участке). Для обеспечения безопасности своего ребенка родитель (законный представитель) всегда передает его только лично воспитателю </w:t>
      </w:r>
      <w:r>
        <w:rPr>
          <w:spacing w:val="-2"/>
          <w:sz w:val="26"/>
        </w:rPr>
        <w:t>группы.</w:t>
      </w:r>
    </w:p>
    <w:p w14:paraId="5A55F604">
      <w:pPr>
        <w:pStyle w:val="7"/>
        <w:numPr>
          <w:ilvl w:val="1"/>
          <w:numId w:val="1"/>
        </w:numPr>
        <w:tabs>
          <w:tab w:val="left" w:pos="475"/>
        </w:tabs>
        <w:spacing w:before="160" w:after="0" w:line="259" w:lineRule="auto"/>
        <w:ind w:left="2" w:right="141" w:firstLine="0"/>
        <w:jc w:val="both"/>
        <w:rPr>
          <w:sz w:val="26"/>
        </w:rPr>
      </w:pPr>
      <w:r>
        <w:rPr>
          <w:sz w:val="26"/>
        </w:rPr>
        <w:t>Для создания благоприятного микроклимата для воспитанников при приеме и прощании родитель (законный представитель) и воспитатель находят время для обмена необходимой информацией, касающейся нужд воспитанника (например, плохо спал ночью, проблемы с самочувствием и т.д.).</w:t>
      </w:r>
    </w:p>
    <w:p w14:paraId="16AA5CD2">
      <w:pPr>
        <w:pStyle w:val="7"/>
        <w:numPr>
          <w:ilvl w:val="1"/>
          <w:numId w:val="1"/>
        </w:numPr>
        <w:tabs>
          <w:tab w:val="left" w:pos="446"/>
        </w:tabs>
        <w:spacing w:before="158" w:after="0" w:line="259" w:lineRule="auto"/>
        <w:ind w:left="2" w:right="140" w:firstLine="0"/>
        <w:jc w:val="both"/>
        <w:rPr>
          <w:sz w:val="26"/>
        </w:rPr>
      </w:pPr>
      <w:r>
        <w:rPr>
          <w:sz w:val="26"/>
        </w:rPr>
        <w:t>Приводя</w:t>
      </w:r>
      <w:r>
        <w:rPr>
          <w:spacing w:val="-13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12"/>
          <w:sz w:val="26"/>
        </w:rPr>
        <w:t xml:space="preserve"> </w:t>
      </w:r>
      <w:r>
        <w:rPr>
          <w:sz w:val="26"/>
        </w:rPr>
        <w:t>ГКП,</w:t>
      </w:r>
      <w:r>
        <w:rPr>
          <w:spacing w:val="-14"/>
          <w:sz w:val="26"/>
        </w:rPr>
        <w:t xml:space="preserve"> </w:t>
      </w:r>
      <w:r>
        <w:rPr>
          <w:sz w:val="26"/>
        </w:rPr>
        <w:t>родитель</w:t>
      </w:r>
      <w:r>
        <w:rPr>
          <w:spacing w:val="-14"/>
          <w:sz w:val="26"/>
        </w:rPr>
        <w:t xml:space="preserve"> </w:t>
      </w:r>
      <w:r>
        <w:rPr>
          <w:sz w:val="26"/>
        </w:rPr>
        <w:t>(законный</w:t>
      </w:r>
      <w:r>
        <w:rPr>
          <w:spacing w:val="-13"/>
          <w:sz w:val="26"/>
        </w:rPr>
        <w:t xml:space="preserve"> </w:t>
      </w:r>
      <w:r>
        <w:rPr>
          <w:sz w:val="26"/>
        </w:rPr>
        <w:t>представитель),</w:t>
      </w:r>
      <w:r>
        <w:rPr>
          <w:spacing w:val="-12"/>
          <w:sz w:val="26"/>
        </w:rPr>
        <w:t xml:space="preserve"> </w:t>
      </w:r>
      <w:r>
        <w:rPr>
          <w:sz w:val="26"/>
        </w:rPr>
        <w:t>исходя</w:t>
      </w:r>
      <w:r>
        <w:rPr>
          <w:spacing w:val="-13"/>
          <w:sz w:val="26"/>
        </w:rPr>
        <w:t xml:space="preserve"> </w:t>
      </w:r>
      <w:r>
        <w:rPr>
          <w:sz w:val="26"/>
        </w:rPr>
        <w:t>из</w:t>
      </w:r>
      <w:r>
        <w:rPr>
          <w:spacing w:val="-13"/>
          <w:sz w:val="26"/>
        </w:rPr>
        <w:t xml:space="preserve"> </w:t>
      </w:r>
      <w:r>
        <w:rPr>
          <w:sz w:val="26"/>
        </w:rPr>
        <w:t>интересов своего ребенка и других воспитанников группы, должен учитывать время работы группы, план образовательной деятельности воспитателя группы, режим дня в группе (время завтрака, начало и конец занятий), требования к санитарно-гигиеническим нормам и правилам личной гигиены.</w:t>
      </w:r>
    </w:p>
    <w:p w14:paraId="68F80604">
      <w:pPr>
        <w:pStyle w:val="7"/>
        <w:numPr>
          <w:ilvl w:val="1"/>
          <w:numId w:val="1"/>
        </w:numPr>
        <w:tabs>
          <w:tab w:val="left" w:pos="597"/>
        </w:tabs>
        <w:spacing w:before="159" w:after="0" w:line="259" w:lineRule="auto"/>
        <w:ind w:left="2" w:right="142" w:firstLine="0"/>
        <w:jc w:val="both"/>
        <w:rPr>
          <w:sz w:val="26"/>
        </w:rPr>
      </w:pPr>
      <w:r>
        <w:rPr>
          <w:sz w:val="26"/>
        </w:rPr>
        <w:t>В случае опоздания воспитанника, родитель (законный представитель) информирует воспитателя об этом.</w:t>
      </w:r>
    </w:p>
    <w:p w14:paraId="22AA9DDB">
      <w:pPr>
        <w:pStyle w:val="7"/>
        <w:numPr>
          <w:ilvl w:val="1"/>
          <w:numId w:val="1"/>
        </w:numPr>
        <w:tabs>
          <w:tab w:val="left" w:pos="461"/>
        </w:tabs>
        <w:spacing w:before="159" w:after="0" w:line="259" w:lineRule="auto"/>
        <w:ind w:left="2" w:right="139" w:firstLine="0"/>
        <w:jc w:val="both"/>
        <w:rPr>
          <w:sz w:val="26"/>
        </w:rPr>
      </w:pPr>
      <w:r>
        <w:rPr>
          <w:sz w:val="26"/>
        </w:rPr>
        <w:t>Категорически запрещен приход воспитанника в и его уход без сопровождения родителя (законного представителя).</w:t>
      </w:r>
    </w:p>
    <w:p w14:paraId="6723E6D3">
      <w:pPr>
        <w:pStyle w:val="7"/>
        <w:numPr>
          <w:ilvl w:val="1"/>
          <w:numId w:val="1"/>
        </w:numPr>
        <w:tabs>
          <w:tab w:val="left" w:pos="497"/>
        </w:tabs>
        <w:spacing w:before="160" w:after="0" w:line="259" w:lineRule="auto"/>
        <w:ind w:left="2" w:right="141" w:firstLine="0"/>
        <w:jc w:val="both"/>
        <w:rPr>
          <w:sz w:val="26"/>
        </w:rPr>
      </w:pPr>
      <w:r>
        <w:rPr>
          <w:sz w:val="26"/>
        </w:rPr>
        <w:t>В период адаптации допускается прием воспитанников по индивидуальному графику.</w:t>
      </w:r>
      <w:r>
        <w:rPr>
          <w:spacing w:val="-5"/>
          <w:sz w:val="26"/>
        </w:rPr>
        <w:t xml:space="preserve"> </w:t>
      </w:r>
      <w:r>
        <w:rPr>
          <w:sz w:val="26"/>
        </w:rPr>
        <w:t>Воспитатель</w:t>
      </w:r>
      <w:r>
        <w:rPr>
          <w:spacing w:val="-3"/>
          <w:sz w:val="26"/>
        </w:rPr>
        <w:t xml:space="preserve"> </w:t>
      </w:r>
      <w:r>
        <w:rPr>
          <w:sz w:val="26"/>
        </w:rPr>
        <w:t>помогает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адаптироваться</w:t>
      </w:r>
      <w:r>
        <w:rPr>
          <w:spacing w:val="-4"/>
          <w:sz w:val="26"/>
        </w:rPr>
        <w:t xml:space="preserve"> </w:t>
      </w:r>
      <w:r>
        <w:rPr>
          <w:sz w:val="26"/>
        </w:rPr>
        <w:t>вновь</w:t>
      </w:r>
      <w:r>
        <w:rPr>
          <w:spacing w:val="-5"/>
          <w:sz w:val="26"/>
        </w:rPr>
        <w:t xml:space="preserve"> </w:t>
      </w:r>
      <w:r>
        <w:rPr>
          <w:sz w:val="26"/>
        </w:rPr>
        <w:t>поступающим</w:t>
      </w:r>
      <w:r>
        <w:rPr>
          <w:spacing w:val="-3"/>
          <w:sz w:val="26"/>
        </w:rPr>
        <w:t xml:space="preserve"> </w:t>
      </w:r>
      <w:r>
        <w:rPr>
          <w:sz w:val="26"/>
        </w:rPr>
        <w:t>детям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детям, длительно не посещающим Учреждение.</w:t>
      </w:r>
    </w:p>
    <w:p w14:paraId="66978CF6">
      <w:pPr>
        <w:pStyle w:val="7"/>
        <w:numPr>
          <w:ilvl w:val="1"/>
          <w:numId w:val="1"/>
        </w:numPr>
        <w:tabs>
          <w:tab w:val="left" w:pos="475"/>
        </w:tabs>
        <w:spacing w:before="160" w:after="0" w:line="259" w:lineRule="auto"/>
        <w:ind w:left="2" w:right="142" w:firstLine="0"/>
        <w:jc w:val="both"/>
        <w:rPr>
          <w:sz w:val="26"/>
        </w:rPr>
      </w:pPr>
      <w:r>
        <w:rPr>
          <w:sz w:val="26"/>
        </w:rPr>
        <w:t>Во время утреннего приема воспитатель проводят утренний фильтр, оценивая состояние здоровья ребенка. Воспитанники, имеющие признаки заболевания, в Учреждение не принимаются.</w:t>
      </w:r>
    </w:p>
    <w:p w14:paraId="54A2FB3B">
      <w:pPr>
        <w:pStyle w:val="5"/>
        <w:spacing w:before="159"/>
        <w:jc w:val="both"/>
      </w:pPr>
      <w:r>
        <w:t>4.8</w:t>
      </w:r>
      <w:r>
        <w:rPr>
          <w:spacing w:val="-9"/>
        </w:rPr>
        <w:t xml:space="preserve"> </w:t>
      </w:r>
      <w:r>
        <w:t>Запрещается</w:t>
      </w:r>
      <w:r>
        <w:rPr>
          <w:spacing w:val="-9"/>
        </w:rPr>
        <w:t xml:space="preserve"> </w:t>
      </w:r>
      <w:r>
        <w:t>приносить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Учреждение:</w:t>
      </w:r>
    </w:p>
    <w:p w14:paraId="48F25344">
      <w:pPr>
        <w:pStyle w:val="7"/>
        <w:numPr>
          <w:ilvl w:val="0"/>
          <w:numId w:val="3"/>
        </w:numPr>
        <w:tabs>
          <w:tab w:val="left" w:pos="152"/>
        </w:tabs>
        <w:spacing w:before="23" w:after="0" w:line="240" w:lineRule="auto"/>
        <w:ind w:left="152" w:right="0" w:hanging="150"/>
        <w:jc w:val="both"/>
        <w:rPr>
          <w:sz w:val="26"/>
        </w:rPr>
      </w:pPr>
      <w:r>
        <w:rPr>
          <w:sz w:val="26"/>
        </w:rPr>
        <w:t>мелкие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дорогие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игрушки;</w:t>
      </w:r>
    </w:p>
    <w:p w14:paraId="2698EEE2">
      <w:pPr>
        <w:pStyle w:val="7"/>
        <w:numPr>
          <w:ilvl w:val="0"/>
          <w:numId w:val="3"/>
        </w:numPr>
        <w:tabs>
          <w:tab w:val="left" w:pos="152"/>
        </w:tabs>
        <w:spacing w:before="25" w:after="0" w:line="240" w:lineRule="auto"/>
        <w:ind w:left="152" w:right="0" w:hanging="150"/>
        <w:jc w:val="both"/>
        <w:rPr>
          <w:sz w:val="26"/>
        </w:rPr>
      </w:pPr>
      <w:r>
        <w:rPr>
          <w:sz w:val="26"/>
        </w:rPr>
        <w:t>предметы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8"/>
          <w:sz w:val="26"/>
        </w:rPr>
        <w:t xml:space="preserve"> </w:t>
      </w:r>
      <w:r>
        <w:rPr>
          <w:sz w:val="26"/>
        </w:rPr>
        <w:t>мелкими</w:t>
      </w:r>
      <w:r>
        <w:rPr>
          <w:spacing w:val="-8"/>
          <w:sz w:val="26"/>
        </w:rPr>
        <w:t xml:space="preserve"> </w:t>
      </w:r>
      <w:r>
        <w:rPr>
          <w:sz w:val="26"/>
        </w:rPr>
        <w:t>предметами:</w:t>
      </w:r>
      <w:r>
        <w:rPr>
          <w:spacing w:val="-6"/>
          <w:sz w:val="26"/>
        </w:rPr>
        <w:t xml:space="preserve"> </w:t>
      </w:r>
      <w:r>
        <w:rPr>
          <w:sz w:val="26"/>
        </w:rPr>
        <w:t>бусинки,</w:t>
      </w:r>
      <w:r>
        <w:rPr>
          <w:spacing w:val="-8"/>
          <w:sz w:val="26"/>
        </w:rPr>
        <w:t xml:space="preserve"> </w:t>
      </w:r>
      <w:r>
        <w:rPr>
          <w:sz w:val="26"/>
        </w:rPr>
        <w:t>бисер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т.д.;</w:t>
      </w:r>
    </w:p>
    <w:p w14:paraId="51AC8843">
      <w:pPr>
        <w:pStyle w:val="7"/>
        <w:numPr>
          <w:ilvl w:val="0"/>
          <w:numId w:val="3"/>
        </w:numPr>
        <w:tabs>
          <w:tab w:val="left" w:pos="229"/>
        </w:tabs>
        <w:spacing w:before="23" w:after="0" w:line="261" w:lineRule="auto"/>
        <w:ind w:left="2" w:right="147" w:firstLine="0"/>
        <w:jc w:val="both"/>
        <w:rPr>
          <w:sz w:val="26"/>
        </w:rPr>
      </w:pPr>
      <w:r>
        <w:rPr>
          <w:sz w:val="26"/>
        </w:rPr>
        <w:t>золотые и серебряные украшения, за которые материальной ответственности воспитатели не несут;</w:t>
      </w:r>
    </w:p>
    <w:p w14:paraId="15E40C35">
      <w:pPr>
        <w:pStyle w:val="7"/>
        <w:numPr>
          <w:ilvl w:val="0"/>
          <w:numId w:val="3"/>
        </w:numPr>
        <w:tabs>
          <w:tab w:val="left" w:pos="152"/>
        </w:tabs>
        <w:spacing w:before="0" w:after="0" w:line="293" w:lineRule="exact"/>
        <w:ind w:left="152" w:right="0" w:hanging="150"/>
        <w:jc w:val="both"/>
        <w:rPr>
          <w:sz w:val="26"/>
        </w:rPr>
      </w:pPr>
      <w:r>
        <w:rPr>
          <w:sz w:val="26"/>
        </w:rPr>
        <w:t>лекарственные</w:t>
      </w:r>
      <w:r>
        <w:rPr>
          <w:spacing w:val="-15"/>
          <w:sz w:val="26"/>
        </w:rPr>
        <w:t xml:space="preserve"> </w:t>
      </w:r>
      <w:r>
        <w:rPr>
          <w:sz w:val="26"/>
        </w:rPr>
        <w:t>препараты,</w:t>
      </w:r>
      <w:r>
        <w:rPr>
          <w:spacing w:val="-14"/>
          <w:sz w:val="26"/>
        </w:rPr>
        <w:t xml:space="preserve"> </w:t>
      </w:r>
      <w:r>
        <w:rPr>
          <w:spacing w:val="-2"/>
          <w:sz w:val="26"/>
        </w:rPr>
        <w:t>витамины.</w:t>
      </w:r>
    </w:p>
    <w:p w14:paraId="0336553F">
      <w:pPr>
        <w:pStyle w:val="7"/>
        <w:spacing w:after="0" w:line="293" w:lineRule="exact"/>
        <w:jc w:val="both"/>
        <w:rPr>
          <w:sz w:val="26"/>
        </w:rPr>
        <w:sectPr>
          <w:pgSz w:w="11910" w:h="16840"/>
          <w:pgMar w:top="1040" w:right="708" w:bottom="280" w:left="1700" w:header="720" w:footer="720" w:gutter="0"/>
          <w:cols w:space="720" w:num="1"/>
        </w:sectPr>
      </w:pPr>
    </w:p>
    <w:p w14:paraId="723243AD">
      <w:pPr>
        <w:pStyle w:val="5"/>
        <w:spacing w:before="67" w:line="259" w:lineRule="auto"/>
        <w:ind w:right="140"/>
        <w:jc w:val="both"/>
      </w:pPr>
      <w:r>
        <w:t>4.9.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утренний</w:t>
      </w:r>
      <w:r>
        <w:rPr>
          <w:spacing w:val="-4"/>
        </w:rPr>
        <w:t xml:space="preserve"> </w:t>
      </w:r>
      <w:r>
        <w:t>отрезок</w:t>
      </w:r>
      <w:r>
        <w:rPr>
          <w:spacing w:val="-11"/>
        </w:rPr>
        <w:t xml:space="preserve"> </w:t>
      </w:r>
      <w:r>
        <w:t>времени</w:t>
      </w:r>
      <w:r>
        <w:rPr>
          <w:spacing w:val="-10"/>
        </w:rPr>
        <w:t xml:space="preserve"> </w:t>
      </w:r>
      <w:r>
        <w:t>воспитатели</w:t>
      </w:r>
      <w:r>
        <w:rPr>
          <w:spacing w:val="-10"/>
        </w:rPr>
        <w:t xml:space="preserve"> </w:t>
      </w:r>
      <w:r>
        <w:t>создают</w:t>
      </w:r>
      <w:r>
        <w:rPr>
          <w:spacing w:val="-1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самостоятельной деятельности воспитанников, организуют подгрупповую и индивидуальную совместную деятельность, индивидуальную работу, так же в утренний отрезок времени проводится утренняя гимнастика. Утреннюю гимнастику проводит воспитатель в групповом помещении, в теплое время - на свежем воздухе, длительность утренней гимнастики 8-10 минут.</w:t>
      </w:r>
    </w:p>
    <w:p w14:paraId="05FEBEB1">
      <w:pPr>
        <w:pStyle w:val="2"/>
        <w:numPr>
          <w:ilvl w:val="0"/>
          <w:numId w:val="1"/>
        </w:numPr>
        <w:tabs>
          <w:tab w:val="left" w:pos="260"/>
        </w:tabs>
        <w:spacing w:before="167" w:after="0" w:line="240" w:lineRule="auto"/>
        <w:ind w:left="260" w:right="0" w:hanging="258"/>
        <w:jc w:val="left"/>
      </w:pPr>
      <w:r>
        <w:rPr>
          <w:spacing w:val="-2"/>
        </w:rPr>
        <w:t>Гигиенические</w:t>
      </w:r>
      <w:r>
        <w:rPr>
          <w:spacing w:val="7"/>
        </w:rPr>
        <w:t xml:space="preserve"> </w:t>
      </w:r>
      <w:r>
        <w:rPr>
          <w:spacing w:val="-2"/>
        </w:rPr>
        <w:t>процедуры</w:t>
      </w:r>
    </w:p>
    <w:p w14:paraId="12AF8D4A">
      <w:pPr>
        <w:pStyle w:val="7"/>
        <w:numPr>
          <w:ilvl w:val="1"/>
          <w:numId w:val="1"/>
        </w:numPr>
        <w:tabs>
          <w:tab w:val="left" w:pos="594"/>
        </w:tabs>
        <w:spacing w:before="177" w:after="0" w:line="259" w:lineRule="auto"/>
        <w:ind w:left="2" w:right="147" w:firstLine="64"/>
        <w:jc w:val="both"/>
        <w:rPr>
          <w:sz w:val="26"/>
        </w:rPr>
      </w:pPr>
      <w:r>
        <w:rPr>
          <w:sz w:val="26"/>
        </w:rPr>
        <w:t>Перед каждым приемом пищи с воспитанниками проводят гигиенические процедуры (посещение туалета, умывание) по подгруппам. Гигиенические процедуры проводят под контролем воспитателя или младшего воспитателя.</w:t>
      </w:r>
    </w:p>
    <w:p w14:paraId="2D8C27FA">
      <w:pPr>
        <w:pStyle w:val="7"/>
        <w:numPr>
          <w:ilvl w:val="1"/>
          <w:numId w:val="1"/>
        </w:numPr>
        <w:tabs>
          <w:tab w:val="left" w:pos="494"/>
        </w:tabs>
        <w:spacing w:before="160" w:after="0" w:line="259" w:lineRule="auto"/>
        <w:ind w:left="2" w:right="135" w:firstLine="0"/>
        <w:jc w:val="both"/>
        <w:rPr>
          <w:sz w:val="26"/>
        </w:rPr>
      </w:pPr>
      <w:r>
        <w:rPr>
          <w:sz w:val="26"/>
        </w:rPr>
        <w:t>Детям младшего дошкольного возраста при организации процесса умывания воспитатель</w:t>
      </w:r>
      <w:r>
        <w:rPr>
          <w:spacing w:val="-17"/>
          <w:sz w:val="26"/>
        </w:rPr>
        <w:t xml:space="preserve"> </w:t>
      </w:r>
      <w:r>
        <w:rPr>
          <w:sz w:val="26"/>
        </w:rPr>
        <w:t>формирует</w:t>
      </w:r>
      <w:r>
        <w:rPr>
          <w:spacing w:val="-16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16"/>
          <w:sz w:val="26"/>
        </w:rPr>
        <w:t xml:space="preserve"> </w:t>
      </w:r>
      <w:r>
        <w:rPr>
          <w:sz w:val="26"/>
        </w:rPr>
        <w:t>самостоятельно</w:t>
      </w:r>
      <w:r>
        <w:rPr>
          <w:spacing w:val="-16"/>
          <w:sz w:val="26"/>
        </w:rPr>
        <w:t xml:space="preserve"> </w:t>
      </w:r>
      <w:r>
        <w:rPr>
          <w:sz w:val="26"/>
        </w:rPr>
        <w:t>умываться.</w:t>
      </w:r>
      <w:r>
        <w:rPr>
          <w:spacing w:val="-17"/>
          <w:sz w:val="26"/>
        </w:rPr>
        <w:t xml:space="preserve"> </w:t>
      </w:r>
      <w:r>
        <w:rPr>
          <w:sz w:val="26"/>
        </w:rPr>
        <w:t>Правильно</w:t>
      </w:r>
      <w:r>
        <w:rPr>
          <w:spacing w:val="-16"/>
          <w:sz w:val="26"/>
        </w:rPr>
        <w:t xml:space="preserve"> </w:t>
      </w:r>
      <w:r>
        <w:rPr>
          <w:sz w:val="26"/>
        </w:rPr>
        <w:t xml:space="preserve">пользоваться мылом, аккуратно мыть руки с мылом перед едой, по мере загрязнения, после пользования туалетом, насухо вытирать лицо и руки полотенцем. При проведении гигиенических процедур используются потешки, пестушки и другие средства </w:t>
      </w:r>
      <w:r>
        <w:rPr>
          <w:spacing w:val="-2"/>
          <w:sz w:val="26"/>
        </w:rPr>
        <w:t>выразительности.</w:t>
      </w:r>
    </w:p>
    <w:p w14:paraId="10BD2C99">
      <w:pPr>
        <w:pStyle w:val="7"/>
        <w:numPr>
          <w:ilvl w:val="1"/>
          <w:numId w:val="4"/>
        </w:numPr>
        <w:tabs>
          <w:tab w:val="left" w:pos="529"/>
        </w:tabs>
        <w:spacing w:before="157" w:after="0" w:line="259" w:lineRule="auto"/>
        <w:ind w:left="2" w:right="145" w:firstLine="0"/>
        <w:jc w:val="both"/>
        <w:rPr>
          <w:sz w:val="26"/>
        </w:rPr>
      </w:pPr>
      <w:r>
        <w:rPr>
          <w:sz w:val="26"/>
        </w:rPr>
        <w:t>Для среднего возраста у детей формируется привычка самостоятельно умываться,</w:t>
      </w:r>
      <w:r>
        <w:rPr>
          <w:spacing w:val="-4"/>
          <w:sz w:val="26"/>
        </w:rPr>
        <w:t xml:space="preserve"> </w:t>
      </w:r>
      <w:r>
        <w:rPr>
          <w:sz w:val="26"/>
        </w:rPr>
        <w:t>мыть</w:t>
      </w:r>
      <w:r>
        <w:rPr>
          <w:spacing w:val="-4"/>
          <w:sz w:val="26"/>
        </w:rPr>
        <w:t xml:space="preserve"> </w:t>
      </w:r>
      <w:r>
        <w:rPr>
          <w:sz w:val="26"/>
        </w:rPr>
        <w:t>руки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мылом</w:t>
      </w:r>
      <w:r>
        <w:rPr>
          <w:spacing w:val="-4"/>
          <w:sz w:val="26"/>
        </w:rPr>
        <w:t xml:space="preserve"> </w:t>
      </w:r>
      <w:r>
        <w:rPr>
          <w:sz w:val="26"/>
        </w:rPr>
        <w:t>перед</w:t>
      </w:r>
      <w:r>
        <w:rPr>
          <w:spacing w:val="-4"/>
          <w:sz w:val="26"/>
        </w:rPr>
        <w:t xml:space="preserve"> </w:t>
      </w:r>
      <w:r>
        <w:rPr>
          <w:sz w:val="26"/>
        </w:rPr>
        <w:t>едой,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мере</w:t>
      </w:r>
      <w:r>
        <w:rPr>
          <w:spacing w:val="-4"/>
          <w:sz w:val="26"/>
        </w:rPr>
        <w:t xml:space="preserve"> </w:t>
      </w:r>
      <w:r>
        <w:rPr>
          <w:sz w:val="26"/>
        </w:rPr>
        <w:t>загрязнения,</w:t>
      </w:r>
      <w:r>
        <w:rPr>
          <w:spacing w:val="-4"/>
          <w:sz w:val="26"/>
        </w:rPr>
        <w:t xml:space="preserve"> </w:t>
      </w:r>
      <w:r>
        <w:rPr>
          <w:sz w:val="26"/>
        </w:rPr>
        <w:t>после</w:t>
      </w:r>
      <w:r>
        <w:rPr>
          <w:spacing w:val="-4"/>
          <w:sz w:val="26"/>
        </w:rPr>
        <w:t xml:space="preserve"> </w:t>
      </w:r>
      <w:r>
        <w:rPr>
          <w:sz w:val="26"/>
        </w:rPr>
        <w:t>пользования туалетом; насухо вытираться полотенцем.</w:t>
      </w:r>
    </w:p>
    <w:p w14:paraId="21D04EF0">
      <w:pPr>
        <w:pStyle w:val="7"/>
        <w:numPr>
          <w:ilvl w:val="1"/>
          <w:numId w:val="4"/>
        </w:numPr>
        <w:tabs>
          <w:tab w:val="left" w:pos="433"/>
        </w:tabs>
        <w:spacing w:before="160" w:after="0" w:line="259" w:lineRule="auto"/>
        <w:ind w:left="2" w:right="147" w:firstLine="0"/>
        <w:jc w:val="both"/>
        <w:rPr>
          <w:sz w:val="26"/>
        </w:rPr>
      </w:pPr>
      <w:r>
        <w:rPr>
          <w:sz w:val="26"/>
        </w:rPr>
        <w:t>В старших группах воспитывается привычка быстро и правильно умываться, насухо вытираться полотенцем.</w:t>
      </w:r>
    </w:p>
    <w:p w14:paraId="05AA1150">
      <w:pPr>
        <w:pStyle w:val="5"/>
        <w:spacing w:before="52"/>
        <w:ind w:left="0"/>
      </w:pPr>
    </w:p>
    <w:p w14:paraId="106A0C47">
      <w:pPr>
        <w:pStyle w:val="2"/>
        <w:numPr>
          <w:ilvl w:val="0"/>
          <w:numId w:val="1"/>
        </w:numPr>
        <w:tabs>
          <w:tab w:val="left" w:pos="260"/>
        </w:tabs>
        <w:spacing w:before="166" w:after="0" w:line="240" w:lineRule="auto"/>
        <w:ind w:left="260" w:right="0" w:hanging="258"/>
        <w:jc w:val="both"/>
      </w:pPr>
      <w:r>
        <w:rPr>
          <w:spacing w:val="-2"/>
        </w:rPr>
        <w:t>Прогулка</w:t>
      </w:r>
    </w:p>
    <w:p w14:paraId="53C047F8">
      <w:pPr>
        <w:pStyle w:val="7"/>
        <w:numPr>
          <w:ilvl w:val="1"/>
          <w:numId w:val="1"/>
        </w:numPr>
        <w:tabs>
          <w:tab w:val="left" w:pos="463"/>
        </w:tabs>
        <w:spacing w:before="179" w:after="0" w:line="259" w:lineRule="auto"/>
        <w:ind w:left="2" w:right="140" w:firstLine="0"/>
        <w:jc w:val="both"/>
        <w:rPr>
          <w:sz w:val="26"/>
        </w:rPr>
      </w:pPr>
      <w:r>
        <w:rPr>
          <w:sz w:val="26"/>
        </w:rPr>
        <w:t>В зависимости от возраста, воспитанники находятся на свежем воздухе от 2 до 3 часов. При температуре воздуха ниже минус 15° С и скорости ветра более 7 м/с продолжительность прогулки сокращается или не проводится. В летний период воспитанники в течение дня максимально находятся на свежем воздухе.</w:t>
      </w:r>
    </w:p>
    <w:p w14:paraId="1787CC7A">
      <w:pPr>
        <w:pStyle w:val="5"/>
        <w:spacing w:before="158" w:line="259" w:lineRule="auto"/>
        <w:ind w:right="140"/>
        <w:jc w:val="both"/>
      </w:pPr>
      <w:r>
        <w:rPr>
          <w:rFonts w:hint="default"/>
          <w:lang w:val="ru-RU"/>
        </w:rPr>
        <w:t>6</w:t>
      </w:r>
      <w:bookmarkStart w:id="0" w:name="_GoBack"/>
      <w:bookmarkEnd w:id="0"/>
      <w:r>
        <w:t>.2 На прогулке созданы условия для самостоятельной двигательной активности детей, для обучения детей пользования спортивно – игровым оборудованием и спортивными</w:t>
      </w:r>
      <w:r>
        <w:rPr>
          <w:spacing w:val="-16"/>
        </w:rPr>
        <w:t xml:space="preserve"> </w:t>
      </w:r>
      <w:r>
        <w:t>принадлежностями.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структуре</w:t>
      </w:r>
      <w:r>
        <w:rPr>
          <w:spacing w:val="-16"/>
        </w:rPr>
        <w:t xml:space="preserve"> </w:t>
      </w:r>
      <w:r>
        <w:t>прогулки</w:t>
      </w:r>
      <w:r>
        <w:rPr>
          <w:spacing w:val="-16"/>
        </w:rPr>
        <w:t xml:space="preserve"> </w:t>
      </w:r>
      <w:r>
        <w:t>предусмотрены</w:t>
      </w:r>
      <w:r>
        <w:rPr>
          <w:spacing w:val="-16"/>
        </w:rPr>
        <w:t xml:space="preserve"> </w:t>
      </w:r>
      <w:r>
        <w:t>подвижные и</w:t>
      </w:r>
      <w:r>
        <w:rPr>
          <w:spacing w:val="-4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спортивные упражнения.</w:t>
      </w:r>
      <w:r>
        <w:rPr>
          <w:spacing w:val="-5"/>
        </w:rPr>
        <w:t xml:space="preserve"> </w:t>
      </w:r>
      <w:r>
        <w:t>Поощряется участие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в совместных подвижных играх и физических упражнениях.</w:t>
      </w:r>
    </w:p>
    <w:p w14:paraId="672E0BCE">
      <w:pPr>
        <w:pStyle w:val="2"/>
        <w:numPr>
          <w:ilvl w:val="0"/>
          <w:numId w:val="1"/>
        </w:numPr>
        <w:tabs>
          <w:tab w:val="left" w:pos="390"/>
        </w:tabs>
        <w:spacing w:before="167" w:after="0" w:line="240" w:lineRule="auto"/>
        <w:ind w:left="390" w:right="0" w:hanging="388"/>
        <w:jc w:val="both"/>
      </w:pPr>
      <w:r>
        <w:t>Уход</w:t>
      </w:r>
      <w:r>
        <w:rPr>
          <w:spacing w:val="-5"/>
        </w:rPr>
        <w:t xml:space="preserve"> </w:t>
      </w:r>
      <w:r>
        <w:rPr>
          <w:spacing w:val="-2"/>
        </w:rPr>
        <w:t>домой</w:t>
      </w:r>
    </w:p>
    <w:p w14:paraId="4BE6D88F">
      <w:pPr>
        <w:pStyle w:val="7"/>
        <w:numPr>
          <w:ilvl w:val="1"/>
          <w:numId w:val="1"/>
        </w:numPr>
        <w:tabs>
          <w:tab w:val="left" w:pos="808"/>
        </w:tabs>
        <w:spacing w:before="176" w:after="0" w:line="259" w:lineRule="auto"/>
        <w:ind w:left="2" w:right="140" w:firstLine="64"/>
        <w:jc w:val="both"/>
        <w:rPr>
          <w:sz w:val="26"/>
        </w:rPr>
      </w:pPr>
      <w:r>
        <w:rPr>
          <w:sz w:val="26"/>
        </w:rPr>
        <w:t>Родители (законные представители) до 1</w:t>
      </w:r>
      <w:r>
        <w:rPr>
          <w:rFonts w:hint="default"/>
          <w:sz w:val="26"/>
          <w:lang w:val="ru-RU"/>
        </w:rPr>
        <w:t>2</w:t>
      </w:r>
      <w:r>
        <w:rPr>
          <w:sz w:val="26"/>
        </w:rPr>
        <w:t>:</w:t>
      </w:r>
      <w:r>
        <w:rPr>
          <w:rFonts w:hint="default"/>
          <w:sz w:val="26"/>
          <w:lang w:val="ru-RU"/>
        </w:rPr>
        <w:t>0</w:t>
      </w:r>
      <w:r>
        <w:rPr>
          <w:sz w:val="26"/>
        </w:rPr>
        <w:t xml:space="preserve">0 обязаны забрать всех воспитанников из Учреждения. Воспитанника имеют право забрать из Учреждения родители (законные представители), а также лица, указанные в договоре об образовании по образовательным программам дошкольного образования, заключенном Учреждением и родителями (законными представителями) </w:t>
      </w:r>
      <w:r>
        <w:rPr>
          <w:spacing w:val="-2"/>
          <w:sz w:val="26"/>
        </w:rPr>
        <w:t>воспитанника.</w:t>
      </w:r>
    </w:p>
    <w:p w14:paraId="7299457E">
      <w:pPr>
        <w:pStyle w:val="7"/>
        <w:numPr>
          <w:ilvl w:val="1"/>
          <w:numId w:val="1"/>
        </w:numPr>
        <w:tabs>
          <w:tab w:val="left" w:pos="653"/>
        </w:tabs>
        <w:spacing w:before="159" w:after="0" w:line="259" w:lineRule="auto"/>
        <w:ind w:left="2" w:right="147" w:firstLine="0"/>
        <w:jc w:val="both"/>
        <w:rPr>
          <w:sz w:val="26"/>
        </w:rPr>
      </w:pPr>
      <w:r>
        <w:rPr>
          <w:sz w:val="26"/>
        </w:rPr>
        <w:t>Воспитатели групп информируют родителей (законных представителей) о самочувствии, настроении, личностных достижениях обучающегося в течение дня.</w:t>
      </w:r>
    </w:p>
    <w:p w14:paraId="424CAD04">
      <w:pPr>
        <w:pStyle w:val="7"/>
        <w:spacing w:after="0" w:line="259" w:lineRule="auto"/>
        <w:jc w:val="both"/>
        <w:rPr>
          <w:sz w:val="26"/>
        </w:rPr>
        <w:sectPr>
          <w:pgSz w:w="11910" w:h="16840"/>
          <w:pgMar w:top="1040" w:right="708" w:bottom="280" w:left="1700" w:header="720" w:footer="720" w:gutter="0"/>
          <w:cols w:space="720" w:num="1"/>
        </w:sectPr>
      </w:pPr>
    </w:p>
    <w:p w14:paraId="19285047">
      <w:pPr>
        <w:pStyle w:val="2"/>
        <w:numPr>
          <w:ilvl w:val="0"/>
          <w:numId w:val="1"/>
        </w:numPr>
        <w:tabs>
          <w:tab w:val="left" w:pos="455"/>
        </w:tabs>
        <w:spacing w:before="74" w:after="0" w:line="240" w:lineRule="auto"/>
        <w:ind w:left="455" w:right="0" w:hanging="389"/>
        <w:jc w:val="left"/>
      </w:pPr>
      <w:r>
        <w:rPr>
          <w:spacing w:val="-2"/>
        </w:rPr>
        <w:t>Заключительные</w:t>
      </w:r>
      <w:r>
        <w:rPr>
          <w:spacing w:val="6"/>
        </w:rPr>
        <w:t xml:space="preserve"> </w:t>
      </w:r>
      <w:r>
        <w:rPr>
          <w:spacing w:val="-2"/>
        </w:rPr>
        <w:t>положения</w:t>
      </w:r>
    </w:p>
    <w:p w14:paraId="4520C530">
      <w:pPr>
        <w:pStyle w:val="7"/>
        <w:numPr>
          <w:ilvl w:val="1"/>
          <w:numId w:val="1"/>
        </w:numPr>
        <w:tabs>
          <w:tab w:val="left" w:pos="647"/>
        </w:tabs>
        <w:spacing w:before="179" w:after="0" w:line="240" w:lineRule="auto"/>
        <w:ind w:left="647" w:right="0" w:hanging="581"/>
        <w:jc w:val="left"/>
        <w:rPr>
          <w:sz w:val="26"/>
        </w:rPr>
      </w:pPr>
      <w:r>
        <w:rPr>
          <w:sz w:val="26"/>
        </w:rPr>
        <w:t>Настоящее</w:t>
      </w:r>
      <w:r>
        <w:rPr>
          <w:spacing w:val="-1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10"/>
          <w:sz w:val="26"/>
        </w:rPr>
        <w:t xml:space="preserve"> </w:t>
      </w:r>
      <w:r>
        <w:rPr>
          <w:sz w:val="26"/>
        </w:rPr>
        <w:t>действует</w:t>
      </w:r>
      <w:r>
        <w:rPr>
          <w:spacing w:val="-11"/>
          <w:sz w:val="26"/>
        </w:rPr>
        <w:t xml:space="preserve"> </w:t>
      </w:r>
      <w:r>
        <w:rPr>
          <w:sz w:val="26"/>
        </w:rPr>
        <w:t>до</w:t>
      </w:r>
      <w:r>
        <w:rPr>
          <w:spacing w:val="-8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нового</w:t>
      </w:r>
    </w:p>
    <w:sectPr>
      <w:pgSz w:w="11910" w:h="16840"/>
      <w:pgMar w:top="1040" w:right="708" w:bottom="280" w:left="17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5"/>
      <w:numFmt w:val="decimal"/>
      <w:lvlText w:val="%1"/>
      <w:lvlJc w:val="left"/>
      <w:pPr>
        <w:ind w:left="2" w:hanging="528"/>
        <w:jc w:val="left"/>
      </w:pPr>
      <w:rPr>
        <w:rFonts w:hint="default"/>
        <w:lang w:val="ru-RU" w:eastAsia="en-US" w:bidi="ar-SA"/>
      </w:rPr>
    </w:lvl>
    <w:lvl w:ilvl="1" w:tentative="0">
      <w:start w:val="3"/>
      <w:numFmt w:val="decimal"/>
      <w:lvlText w:val="%1.%2"/>
      <w:lvlJc w:val="left"/>
      <w:pPr>
        <w:ind w:left="2" w:hanging="5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52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52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52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52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52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52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528"/>
      </w:pPr>
      <w:rPr>
        <w:rFonts w:hint="default"/>
        <w:lang w:val="ru-RU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2" w:hanging="418"/>
        <w:jc w:val="left"/>
      </w:pPr>
      <w:rPr>
        <w:rFonts w:hint="default"/>
        <w:lang w:val="ru-RU" w:eastAsia="en-US" w:bidi="ar-SA"/>
      </w:rPr>
    </w:lvl>
    <w:lvl w:ilvl="1" w:tentative="0">
      <w:start w:val="6"/>
      <w:numFmt w:val="decimal"/>
      <w:lvlText w:val="%1.%2"/>
      <w:lvlJc w:val="left"/>
      <w:pPr>
        <w:ind w:left="2" w:hanging="41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41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41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41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41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41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41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418"/>
      </w:pPr>
      <w:rPr>
        <w:rFonts w:hint="default"/>
        <w:lang w:val="ru-RU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26" w:hanging="26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" w:hanging="507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9"/>
        <w:sz w:val="26"/>
        <w:szCs w:val="26"/>
        <w:lang w:val="ru-RU" w:eastAsia="en-US" w:bidi="ar-SA"/>
      </w:rPr>
    </w:lvl>
    <w:lvl w:ilvl="2" w:tentative="0">
      <w:start w:val="0"/>
      <w:numFmt w:val="bullet"/>
      <w:lvlText w:val="-"/>
      <w:lvlJc w:val="left"/>
      <w:pPr>
        <w:ind w:left="282" w:hanging="2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0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60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2133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606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79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6552" w:hanging="216"/>
      </w:pPr>
      <w:rPr>
        <w:rFonts w:hint="default"/>
        <w:lang w:val="ru-RU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2" w:hanging="15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49" w:hanging="15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899" w:hanging="15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49" w:hanging="15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99" w:hanging="15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749" w:hanging="15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99" w:hanging="15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48" w:hanging="15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98" w:hanging="1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5E960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60" w:hanging="258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"/>
    </w:pPr>
    <w:rPr>
      <w:rFonts w:ascii="Times New Roman" w:hAnsi="Times New Roman" w:eastAsia="Times New Roman" w:cs="Times New Roman"/>
      <w:sz w:val="26"/>
      <w:szCs w:val="26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TotalTime>11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2026-04-10T09:25:00Z</dcterms:created>
  <dc:creator>User</dc:creator>
  <cp:lastModifiedBy>admin</cp:lastModifiedBy>
  <dcterms:modified xsi:type="dcterms:W3CDTF">2026-04-10T09:37:05Z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2026-04-10T00:00:00Z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A5C661C1FC434977B7A0580B116A92BC_12</vt:lpwstr>
  </property>
</Properties>
</file>